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ECONOMICS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WHY YOUR MORTGAGE IS 7%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EXIT TICKET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the MAIN benchmark that 30-year mortgage rates are tied to?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federal funds rate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10-year Treasury yield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credit card prime rate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unemployment rate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Approximately how high did 30-year mortgage rates rise from their January 2021 low to their October 2023 peak?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From about 2.65% to about 7.79%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about 4.5% to about 5.0%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about 1.0% to about 3.0%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From about 6.0% to about 8.5%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BEST describes the lock-in effect on the 2023-2024 U.S. housing market?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Banks legally locked all 30-year mortgage rates at 3% for the entire 2020s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Home prices dropped sharply because nobody wanted to buy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Homeowners with low mortgage rates refused to sell because moving meant re-borrowing at much higher rates - and that froze housing supply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Federal Reserve locked mortgage rates at 7%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pageBreakBefore/>
        <w:shd w:fill="E8735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pacing w:val="23"/>
          <w:sz w:val="22"/>
          <w:szCs w:val="22"/>
        </w:rPr>
        <w:t xml:space="preserve">QUICK WRITE</w:t>
      </w:r>
    </w:p>
    <w:p>
      <w:pPr>
        <w:pStyle w:val="Heading3"/>
        <w:keepNext/>
        <w:keepLines/>
        <w:pBdr>
          <w:bottom w:val="single" w:color="E8735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Open Response</w:t>
      </w:r>
    </w:p>
    <w:p>
      <w:pPr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2"/>
          <w:szCs w:val="22"/>
        </w:rPr>
        <w:t xml:space="preserve">In 3-4 sentences, explain (a) WHY mortgage rates are tied to the 10-year Treasury yield rather than the federal funds rate, and (b) WHY the 2022-2024 mortgage rate spike caused the U.S. housing market to freeze. Use specific data points where possible.</w:t>
      </w:r>
    </w:p>
    <w:p>
      <w:pPr>
        <w:spacing w:after="8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RUBRIC (4 points): (1) names the 10-year TREASURY yield as the benchmark (not fed funds); (2) explains WHY - the long-term-loan vs short-term-rate mismatch; (3) explains the housing freeze in terms of lock-in (homeowners refuse to sell because moving means re-borrowing at higher rates); (4) cites at least ONE specific data point (3% to 7%, the 80% below 5%, the 6.1M-to-4.0M existing-home sales drop, the $975/mo gap on $400K, etc.). SAMPLE 4-POINT RESPONSE: 'Mortgage rates are tied to the 10-year Treasury yield because mortgages are LONG-term loans, and lenders price long-term loans against long-term benchmarks - not the overnight fed funds rate. The standard formula is mortgage rate equals 10-year Treasury yield plus a 150-200 basis point spread. The 2022-2024 spike from 2.65% (January 2021) to 7.79% (October 2023) froze the housing market because of the LOCK-IN EFFECT: about 80% of U.S. homeowners have a mortgage rate below 5%, and selling means re-borrowing at 7%, which adds roughly $975/month to the payment on a $400,000 home. Most homeowners refuse, and existing-home sales fell from 6.1 million in 2021 to 4.0 million in 2024 - the lowest since 1995.' Deduct 1 point per missing element.</w:t>
            </w:r>
          </w:p>
        </w:tc>
      </w:tr>
    </w:tbl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2026-09-07T01:23:11.808Z</dcterms:created>
  <dcterms:modified xsi:type="dcterms:W3CDTF">2026-09-07T01:23:11.808Z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