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WHY DO WE PAY TAXES? WHERE YOUR MONEY GOES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Tax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required payment individuals and businesses make to a government, which uses the money to pay for shared public services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collected by the national government, such as federal income tax, that funds nationwide programs like defense, Social Security, and Medicare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Public good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Something government provides for everyone that people share and generally cannot be denied, like roads, public schools, and national defense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State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collected by a state government, such as state income or sales tax, that funds state roads, public universities, and statewide public safety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Revenue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a government takes in, mostly from taxes, that it then spends on public services and programs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Local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collected by a city or county, such as property tax, that funds local public schools, police, fire, and trash services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contract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people agree to pay taxes and follow laws, and in return the government provides shared services and protection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Mandatory spending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spending required by existing law, such as Social Security and Medicare, that is not re-decided every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Progressive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that takes a larger percentage from higher incomes than from lower incomes, like the federal income tax</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Discretionary spending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spending that lawmakers choose and set each year through the budget, such as much of national defense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Tax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tax</w:t>
      </w:r>
      <w:r>
        <w:rPr>
          <w:rFonts w:ascii="Arial" w:cs="Arial" w:eastAsia="Arial" w:hAnsi="Arial"/>
          <w:color w:val="555555"/>
          <w:sz w:val="21"/>
          <w:szCs w:val="21"/>
        </w:rPr>
        <w:t xml:space="preserve">   ·   </w:t>
      </w:r>
      <w:r>
        <w:rPr>
          <w:rFonts w:ascii="Arial" w:cs="Arial" w:eastAsia="Arial" w:hAnsi="Arial"/>
          <w:color w:val="1B2A4A"/>
          <w:sz w:val="21"/>
          <w:szCs w:val="21"/>
        </w:rPr>
        <w:t xml:space="preserve">progressive tax</w:t>
      </w:r>
      <w:r>
        <w:rPr>
          <w:rFonts w:ascii="Arial" w:cs="Arial" w:eastAsia="Arial" w:hAnsi="Arial"/>
          <w:color w:val="555555"/>
          <w:sz w:val="21"/>
          <w:szCs w:val="21"/>
        </w:rPr>
        <w:t xml:space="preserve">   ·   </w:t>
      </w:r>
      <w:r>
        <w:rPr>
          <w:rFonts w:ascii="Arial" w:cs="Arial" w:eastAsia="Arial" w:hAnsi="Arial"/>
          <w:color w:val="1B2A4A"/>
          <w:sz w:val="21"/>
          <w:szCs w:val="21"/>
        </w:rPr>
        <w:t xml:space="preserve">revenue</w:t>
      </w:r>
      <w:r>
        <w:rPr>
          <w:rFonts w:ascii="Arial" w:cs="Arial" w:eastAsia="Arial" w:hAnsi="Arial"/>
          <w:color w:val="555555"/>
          <w:sz w:val="21"/>
          <w:szCs w:val="21"/>
        </w:rPr>
        <w:t xml:space="preserve">   ·   </w:t>
      </w:r>
      <w:r>
        <w:rPr>
          <w:rFonts w:ascii="Arial" w:cs="Arial" w:eastAsia="Arial" w:hAnsi="Arial"/>
          <w:color w:val="1B2A4A"/>
          <w:sz w:val="21"/>
          <w:szCs w:val="21"/>
        </w:rPr>
        <w:t xml:space="preserve">social contract</w:t>
      </w:r>
      <w:r>
        <w:rPr>
          <w:rFonts w:ascii="Arial" w:cs="Arial" w:eastAsia="Arial" w:hAnsi="Arial"/>
          <w:color w:val="555555"/>
          <w:sz w:val="21"/>
          <w:szCs w:val="21"/>
        </w:rPr>
        <w:t xml:space="preserve">   ·   </w:t>
      </w:r>
      <w:r>
        <w:rPr>
          <w:rFonts w:ascii="Arial" w:cs="Arial" w:eastAsia="Arial" w:hAnsi="Arial"/>
          <w:color w:val="1B2A4A"/>
          <w:sz w:val="21"/>
          <w:szCs w:val="21"/>
        </w:rPr>
        <w:t xml:space="preserve">public good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required payment individuals and businesses make to a government, which uses the money to pay for shared public services, is a </w:t>
      </w:r>
      <w:r>
        <w:rPr>
          <w:rFonts w:ascii="Arial" w:cs="Arial" w:eastAsia="Arial" w:hAnsi="Arial"/>
          <w:b/>
          <w:bCs/>
          <w:i/>
          <w:iCs/>
          <w:color w:val="145F58"/>
          <w:sz w:val="22"/>
          <w:szCs w:val="22"/>
        </w:rPr>
        <w:t xml:space="preserve">tax</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tax</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Something government provides for everyone that people share and generally cannot be denied - like roads, schools, and national defense - is a </w:t>
      </w:r>
      <w:r>
        <w:rPr>
          <w:rFonts w:ascii="Arial" w:cs="Arial" w:eastAsia="Arial" w:hAnsi="Arial"/>
          <w:b/>
          <w:bCs/>
          <w:i/>
          <w:iCs/>
          <w:color w:val="145F58"/>
          <w:sz w:val="22"/>
          <w:szCs w:val="22"/>
        </w:rPr>
        <w:t xml:space="preserve">public</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good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public good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money a government takes in, mostly from taxes, that it then spends on public services is called </w:t>
      </w:r>
      <w:r>
        <w:rPr>
          <w:rFonts w:ascii="Arial" w:cs="Arial" w:eastAsia="Arial" w:hAnsi="Arial"/>
          <w:b/>
          <w:bCs/>
          <w:i/>
          <w:iCs/>
          <w:color w:val="145F58"/>
          <w:sz w:val="22"/>
          <w:szCs w:val="22"/>
        </w:rPr>
        <w:t xml:space="preserve">revenue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revenue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idea that people agree to pay taxes and follow laws, and in return the government provides shared services and protection, is the </w:t>
      </w:r>
      <w:r>
        <w:rPr>
          <w:rFonts w:ascii="Arial" w:cs="Arial" w:eastAsia="Arial" w:hAnsi="Arial"/>
          <w:b/>
          <w:bCs/>
          <w:i/>
          <w:iCs/>
          <w:color w:val="145F58"/>
          <w:sz w:val="22"/>
          <w:szCs w:val="22"/>
        </w:rPr>
        <w:t xml:space="preserve">social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contract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social contract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tax that takes a larger percent from higher incomes than from lower incomes, like the federal income tax, is a </w:t>
      </w:r>
      <w:r>
        <w:rPr>
          <w:rFonts w:ascii="Arial" w:cs="Arial" w:eastAsia="Arial" w:hAnsi="Arial"/>
          <w:b/>
          <w:bCs/>
          <w:i/>
          <w:iCs/>
          <w:color w:val="145F58"/>
          <w:sz w:val="22"/>
          <w:szCs w:val="22"/>
        </w:rPr>
        <w:t xml:space="preserve">progressive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tax</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progressive tax</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Where Each $100 of Federal Spending Goes</w:t>
      </w:r>
    </w:p>
    <w:p>
      <w:pPr>
        <w:spacing w:line="336" w:lineRule="auto"/>
        <w:jc w:val="left"/>
      </w:pPr>
      <w:r>
        <w:rPr>
          <w:rFonts w:ascii="Arial" w:cs="Arial" w:eastAsia="Arial" w:hAnsi="Arial"/>
          <w:b w:val="false"/>
          <w:bCs w:val="false"/>
          <w:i w:val="false"/>
          <w:iCs w:val="false"/>
          <w:color w:val="333333"/>
          <w:sz w:val="22"/>
          <w:szCs w:val="22"/>
        </w:rPr>
        <w:t xml:space="preserve">As Sam Rivera, study the pie chart titled "Where Each $100 of Federal Spending Goes" printed below. Each slice is a category's share of every $100 of federal spending - an approximate, rounded, illustrative share, not one exact year - so the dollar amount on each slice is also its percent. The same five categories and shares are listed in the data table beneath the chart, so you can read the numbers even if the colors are hard to tell apart. Use the chart and the table together to answer the questions.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Spending Category</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Share (of every $100)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Health programs (Medicare &amp; Medicaid)</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$24  (24%)</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Security</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$22  (22%)</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defense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$13  (13%)</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Income security (safety net)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$13  (13%)</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&amp; everything else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$28  (28%)</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$100  (100%)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A3-Q1. As Sam Rivera, study the pie chart on this page titled "Where Each $100 of Federal Spending Goes." It frames all federal spending as where each $100 goes, so each slice's dollar amount is also its percent. Read the chart and write: (a) which single slice is the LARGEST, and (b) how many dollars (out of $100) and what percent that slice is.</w:t>
      </w:r>
    </w:p>
    <w:p>
      <w:r>
        <w:drawing>
          <wp:inline xmlns:a="http://schemas.openxmlformats.org/drawingml/2006/main" xmlns:pic="http://schemas.openxmlformats.org/drawingml/2006/picture">
            <wp:extent cx="5303520" cy="2461359"/>
            <wp:docPr id="1" name="mllp:chart_federal_spending|why-do-we-pay-taxes-where-your|docx|where-each-100-of-federal-spending-goes|" title="mllp:chart_federal_spending|why-do-we-pay-taxes-where-your|docx|where-each-100-of-federal-spending-goes|" descr="Pie chart showing the approximate share of federal spending, framed as where each $100 goes, split into five categories: health programs (Medicare &amp; Medicaid) $24 (24%), Social Security $22 (22%), national defense $13 (13%), income security or the safety net $13 (13%), and interest &amp; everything else $28 (28%, the largest single slice). Because the base is $100, each slice's dollar amount equals its percent, and the five slices total exactly $100 (100%). Health programs and Social Security are the two largest single program areas."/>
            <wp:cNvGraphicFramePr>
              <a:graphicFrameLocks noChangeAspect="1"/>
            </wp:cNvGraphicFramePr>
            <a:graphic>
              <a:graphicData uri="http://schemas.openxmlformats.org/drawingml/2006/picture">
                <pic:pic>
                  <pic:nvPicPr>
                    <pic:cNvPr id="0" name="chart_federal_spending.png" descr="Pie chart showing the approximate share of federal spending, framed as where each $100 goes, split into five categories: health programs (Medicare &amp; Medicaid) $24 (24%), Social Security $22 (22%), national defense $13 (13%), income security or the safety net $13 (13%), and interest &amp; everything else $28 (28%, the largest single slice). Because the base is $100, each slice's dollar amount equals its percent, and the five slices total exactly $100 (100%). Health programs and Social Security are the two largest single program areas."/>
                    <pic:cNvPicPr/>
                  </pic:nvPicPr>
                  <pic:blipFill>
                    <a:blip r:embed="rId9"/>
                    <a:stretch>
                      <a:fillRect/>
                    </a:stretch>
                  </pic:blipFill>
                  <pic:spPr>
                    <a:xfrm>
                      <a:off x="0" y="0"/>
                      <a:ext cx="5303520" cy="2461359"/>
                    </a:xfrm>
                    <a:prstGeom prst="rect"/>
                  </pic:spPr>
                </pic:pic>
              </a:graphicData>
            </a:graphic>
          </wp:inline>
        </w:drawing>
      </w:r>
    </w:p>
    <w:p>
      <w:pPr>
        <w:keepNext/>
        <w:keepLines/>
        <w:spacing w:after="120"/>
        <w:ind w:left="360"/>
      </w:pPr>
      <w:r>
        <w:rPr>
          <w:rFonts w:ascii="Arial" w:cs="Arial" w:eastAsia="Arial" w:hAnsi="Arial"/>
          <w:b/>
          <w:bCs/>
          <w:i/>
          <w:iCs/>
          <w:color w:val="145F58"/>
          <w:sz w:val="22"/>
          <w:szCs w:val="22"/>
        </w:rPr>
        <w:t xml:space="preserve">(a) The LARGEST single slice is "Interest &amp; everything else." (b) It is $28 out of every $100, which is 28%. Note for discussion: this is a catch-all bucket, not a single program - so the largest single PROGRAM areas are covered in Q2. Accept "Interest &amp; everything else," $28, and 28%.</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A3-Q2. As Sam Rivera, use the same chart to find the two largest single PROGRAM areas (not the catch-all bucket). (a) Name the two largest program slices. (b) For each, give the dollars out of $100 and the percent.</w:t>
      </w:r>
    </w:p>
    <w:p>
      <w:pPr>
        <w:keepNext/>
        <w:keepLines/>
        <w:spacing w:after="120"/>
        <w:ind w:left="360"/>
      </w:pPr>
      <w:r>
        <w:rPr>
          <w:rFonts w:ascii="Arial" w:cs="Arial" w:eastAsia="Arial" w:hAnsi="Arial"/>
          <w:b/>
          <w:bCs/>
          <w:i/>
          <w:iCs/>
          <w:color w:val="145F58"/>
          <w:sz w:val="22"/>
          <w:szCs w:val="22"/>
        </w:rPr>
        <w:t xml:space="preserve">(a) The two largest single program areas are HEALTH programs (Medicare &amp; Medicaid) and SOCIAL SECURITY. (b) Health programs = $24 out of $100 = 24%; Social Security = $22 out of $100 = 22%. Accept health $24 / 24% and Social Security $22 / 22% (in either order).</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A3-Q3. As Sam Rivera, read the two smallest slices and then confirm the whole chart. (a) Which two slices tie for the smallest, and how many dollars/percent is each? (b) Add all five slices ($24 + $22 + $13 + $13 + $28) to show they total the full $100 (100%) of federal spending.</w:t>
      </w:r>
    </w:p>
    <w:p>
      <w:pPr>
        <w:keepNext/>
        <w:keepLines/>
        <w:spacing w:after="120"/>
        <w:ind w:left="360"/>
      </w:pPr>
      <w:r>
        <w:rPr>
          <w:rFonts w:ascii="Arial" w:cs="Arial" w:eastAsia="Arial" w:hAnsi="Arial"/>
          <w:b/>
          <w:bCs/>
          <w:i/>
          <w:iCs/>
          <w:color w:val="145F58"/>
          <w:sz w:val="22"/>
          <w:szCs w:val="22"/>
        </w:rPr>
        <w:t xml:space="preserve">(a) NATIONAL DEFENSE and INCOME SECURITY (the safety net) TIE for smallest, at $13 out of $100 = 13% each. (b) $24 + $22 + $13 + $13 + $28 = $100, which is 100% of federal spending. Accept the defense/income-security tie at $13 (13%) each and a total of $100 (100%).</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A3-Q4. As Sam Rivera, look at the overall pattern. In one or two sentences, explain what the chart shows about where federal tax money actually goes. Start your answer with: "The chart shows that..."</w:t>
      </w:r>
    </w:p>
    <w:p>
      <w:pPr>
        <w:keepLines/>
        <w:spacing w:after="120"/>
        <w:ind w:left="360"/>
      </w:pPr>
      <w:r>
        <w:rPr>
          <w:rFonts w:ascii="Arial" w:cs="Arial" w:eastAsia="Arial" w:hAnsi="Arial"/>
          <w:b/>
          <w:bCs/>
          <w:i/>
          <w:iCs/>
          <w:color w:val="145F58"/>
          <w:sz w:val="22"/>
          <w:szCs w:val="22"/>
        </w:rPr>
        <w:t xml:space="preserve">The chart shows that most federal spending goes to a few big categories: of every $100, health programs ($24) and Social Security ($22) are the two largest single program areas, national defense and income security are $13 each, and interest &amp; everything else is the biggest single slice at $28 - and the five categories together account for the entire $100. Accept any answer that says the money is concentrated in health, Social Security, and the interest/everything-else bucket, and that the slices total $100.</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Share Math - Percents, Combined Shares, and the $100 Total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Sam Rivera, use the labeled SHARE model: SHARE = category dollars / $100 = that category's percent. The pie is scaled to $100, so each slice's dollars and its percent are the same number. Using the chart values, write the percent for: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health programs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Social Security. Show that you are reading dollars out of $100.</w:t>
      </w:r>
    </w:p>
    <w:p>
      <w:pPr>
        <w:keepLines/>
        <w:spacing w:after="160"/>
        <w:ind w:left="360"/>
      </w:pPr>
      <w:r>
        <w:rPr>
          <w:rFonts w:ascii="Arial" w:cs="Arial" w:eastAsia="Arial" w:hAnsi="Arial"/>
          <w:b/>
          <w:bCs/>
          <w:i/>
          <w:iCs/>
          <w:color w:val="145F58"/>
          <w:sz w:val="22"/>
          <w:szCs w:val="22"/>
        </w:rPr>
        <w:t xml:space="preserve">(1) HEALTH programs = $24 / $100 = 24%. (2) SOCIAL SECURITY = $22 / $100 = 22%. Accept 24% for health and 22% for Social Security, shown as dollars out of $100.</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Sam Rivera, the two largest single program areas are health programs and Social Security.</w:t>
      </w:r>
    </w:p>
    <w:p>
      <w:pPr>
        <w:keepNext/>
        <w:keepLines/>
        <w:spacing w:after="80" w:line="288" w:lineRule="auto"/>
        <w:ind w:left="380"/>
      </w:pPr>
      <w:r>
        <w:rPr>
          <w:rFonts w:ascii="Arial" w:cs="Arial" w:eastAsia="Arial" w:hAnsi="Arial"/>
          <w:b/>
          <w:bCs/>
          <w:color w:val="1B2A4A"/>
          <w:sz w:val="22"/>
          <w:szCs w:val="22"/>
        </w:rPr>
        <w:t xml:space="preserve">Of every $100 of federal spending, how much goes to health programs and Social Security COMBINED? Give the dollar amount and the percent. Show your addition.</w:t>
      </w:r>
    </w:p>
    <w:p>
      <w:pPr>
        <w:keepLines/>
        <w:spacing w:after="160"/>
        <w:ind w:left="360"/>
      </w:pPr>
      <w:r>
        <w:rPr>
          <w:rFonts w:ascii="Arial" w:cs="Arial" w:eastAsia="Arial" w:hAnsi="Arial"/>
          <w:b/>
          <w:bCs/>
          <w:i/>
          <w:iCs/>
          <w:color w:val="145F58"/>
          <w:sz w:val="22"/>
          <w:szCs w:val="22"/>
        </w:rPr>
        <w:t xml:space="preserve">(1) COMBINED = $24 (health) + $22 (Social Security) = $46 out of every $100. (2) As a percent, that is 46% of federal spending. Accept $46 and 46%.</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Sam Rivera, compare national defense with the catch-all slice.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of every $100 goes to national defense?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goes to interest &amp; everything else?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is larger, and by how many dollars (out of $100)?</w:t>
      </w:r>
    </w:p>
    <w:p>
      <w:pPr>
        <w:keepLines/>
        <w:spacing w:after="160"/>
        <w:ind w:left="360"/>
      </w:pPr>
      <w:r>
        <w:rPr>
          <w:rFonts w:ascii="Arial" w:cs="Arial" w:eastAsia="Arial" w:hAnsi="Arial"/>
          <w:b/>
          <w:bCs/>
          <w:i/>
          <w:iCs/>
          <w:color w:val="145F58"/>
          <w:sz w:val="22"/>
          <w:szCs w:val="22"/>
        </w:rPr>
        <w:t xml:space="preserve">(1) NATIONAL DEFENSE = $13 out of $100 (13%). (2) INTEREST &amp; everything else = $28 out of $100 (28%). (3) Interest &amp; everything else is LARGER, by $28 - $13 = $15 out of every $100. Accept defense $13, interest/everything-else $28, and a difference of $15.</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Sam Rivera, confirm the whole pie for the town council.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all five slices: $24 + $22 + $13 + $13 + $28.</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must the five slices always total on a 'where each $100 goes' chart, and why?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what it means that every dollar is already assigned to a category.</w:t>
      </w:r>
    </w:p>
    <w:p>
      <w:pPr>
        <w:keepLines/>
        <w:spacing w:after="160"/>
        <w:ind w:left="360"/>
      </w:pPr>
      <w:r>
        <w:rPr>
          <w:rFonts w:ascii="Arial" w:cs="Arial" w:eastAsia="Arial" w:hAnsi="Arial"/>
          <w:b/>
          <w:bCs/>
          <w:i/>
          <w:iCs/>
          <w:color w:val="145F58"/>
          <w:sz w:val="22"/>
          <w:szCs w:val="22"/>
        </w:rPr>
        <w:t xml:space="preserve">(1) $24 + $22 + $13 + $13 + $28 = $100 (100%). (2) The five slices must always total exactly $100 (100%), because the chart splits every $100 of spending into categories with nothing left over. (3) It means every dollar of tax revenue is already committed to some shared service, so funding one thing more means funding something else less - the trade-off the town council faces. Accept a total of $100 (100%) and an explanation that every dollar is already assigned, so spending is a set of trade-offs.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Social Contract and Funding a Community -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Sam Rivera, explain the core idea to a council member who asks, "Why do we have to collect taxes at all?"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a public good, and why would no single resident pay for one alone?</w:t>
      </w:r>
    </w:p>
    <w:p>
      <w:pPr>
        <w:keepNext/>
        <w:keepLines/>
        <w:spacing w:after="60"/>
        <w:ind w:left="360"/>
      </w:pPr>
      <w:r>
        <w:rPr>
          <w:rFonts w:ascii="Arial" w:cs="Arial" w:eastAsia="Arial" w:hAnsi="Arial"/>
          <w:b/>
          <w:bCs/>
          <w:i/>
          <w:iCs/>
          <w:color w:val="145F58"/>
          <w:sz w:val="22"/>
          <w:szCs w:val="22"/>
        </w:rPr>
        <w:t xml:space="preserve">A PUBLIC GOOD is something the government provides for everyone that people share and generally cannot be denied - like roads, a public school, police, and fire.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does collecting taxes solve that problem?</w:t>
      </w:r>
    </w:p>
    <w:p>
      <w:pPr>
        <w:keepNext w:val="false"/>
        <w:keepLines/>
        <w:spacing w:after="120"/>
        <w:ind w:left="360"/>
      </w:pPr>
      <w:r>
        <w:rPr>
          <w:rFonts w:ascii="Arial" w:cs="Arial" w:eastAsia="Arial" w:hAnsi="Arial"/>
          <w:b/>
          <w:bCs/>
          <w:i/>
          <w:iCs/>
          <w:color w:val="145F58"/>
          <w:sz w:val="22"/>
          <w:szCs w:val="22"/>
        </w:rPr>
        <w:t xml:space="preserve">Collecting taxes solves this by requiring everyone to pay a share, pooling the community's money into REVENUE so the shared services can actually be built and run.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Sam Rivera, connect it to the SOCIAL CONTRACT and to what happens without taxes.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your own words, what is the social contract?</w:t>
      </w:r>
    </w:p>
    <w:p>
      <w:pPr>
        <w:keepNext/>
        <w:keepLines/>
        <w:spacing w:after="60"/>
        <w:ind w:left="360"/>
      </w:pPr>
      <w:r>
        <w:rPr>
          <w:rFonts w:ascii="Arial" w:cs="Arial" w:eastAsia="Arial" w:hAnsi="Arial"/>
          <w:b/>
          <w:bCs/>
          <w:i/>
          <w:iCs/>
          <w:color w:val="145F58"/>
          <w:sz w:val="22"/>
          <w:szCs w:val="22"/>
        </w:rPr>
        <w:t xml:space="preserve">The SOCIAL CONTRACT is the two-sided deal: residents agree to pay taxes and follow shared laws, and in return the government provides shared services and protection everyone can use.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would happen to Riverbend's shared services if the town collected no taxes?</w:t>
      </w:r>
    </w:p>
    <w:p>
      <w:pPr>
        <w:keepNext w:val="false"/>
        <w:keepLines/>
        <w:spacing w:after="120"/>
        <w:ind w:left="360"/>
      </w:pPr>
      <w:r>
        <w:rPr>
          <w:rFonts w:ascii="Arial" w:cs="Arial" w:eastAsia="Arial" w:hAnsi="Arial"/>
          <w:b/>
          <w:bCs/>
          <w:i/>
          <w:iCs/>
          <w:color w:val="145F58"/>
          <w:sz w:val="22"/>
          <w:szCs w:val="22"/>
        </w:rPr>
        <w:t xml:space="preserve">With no taxes there would be no revenue, so Riverbend's public goods would disappear: no money to build or repair roads, run the school, or pay police and fire - emergency calls would go unanswered and the shared services the whole town depends on would collapse.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Sam Rivera, give the council a realistic funding plan. Riverbend has LIMITED revenue and cannot fully fund everything at once. Name TWO priorities you would fund first and explain, using the idea that every dollar of revenue is already a trade-off.</w:t>
      </w:r>
    </w:p>
    <w:p>
      <w:pPr>
        <w:keepLines/>
        <w:spacing w:after="160"/>
        <w:ind w:left="360"/>
      </w:pPr>
      <w:r>
        <w:rPr>
          <w:rFonts w:ascii="Arial" w:cs="Arial" w:eastAsia="Arial" w:hAnsi="Arial"/>
          <w:b/>
          <w:bCs/>
          <w:i/>
          <w:iCs/>
          <w:color w:val="145F58"/>
          <w:sz w:val="22"/>
          <w:szCs w:val="22"/>
        </w:rPr>
        <w:t xml:space="preserve">Accept any two sound priorities with a trade-off explanation, such as: (1) SAFETY (police and fire) first, because without emergency response people are in immediate danger and other services do not matter if the town is unsafe; (2) the PUBLIC SCHOOL, because education is a core public good that residents share and rely on long term; (3) essential roads, because they let residents get to work, school, and services. The explanation should note that because every dollar of revenue is already assigned, funding one service more means funding another less, so the council must rank public goods by which the community needs most. Award credit for any two reasonable priorities plus a trade-off explanation.</w:t>
      </w: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The Riverbend town council asks you to put it in writing. Write a 5-7 sentence note (120-180 words) telling the council why they must collect taxes, what public goods the revenue will fund, one figure from the federal-spending chart as a model, and how to set priorities with limited revenue.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WE TAX - state in your own words that taxes are required because public goods are shared and no single person would fund them alone.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PUBLIC GOODS - list specific shared services the town's revenue will fund (for example roads, the public school, police, and fire).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a figure you found in Part 4 as a model of how a government splits its money (for example health + Social Security = $46 of every $100 = 46%, or that the five federal slices total $100).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SOCIAL CONTRACT - explain that residents pay taxes and follow laws, and in return the town provides shared services and protection.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CLEAR ADVICE - tell the council two specific priorities to fund first and note that every dollar of revenue is a trade-off.</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To the Riverbend Town Council: the town must collect taxes because the services we all depend on - roads, our public school, police, and fire - are PUBLIC GOODS that everyone shares, and no single resident would ever pay for them alone. Collecting a local tax pools everyone's share into REVENUE so those shared services can actually run. To picture how a government splits its money, look at the federal model: of every $100 of spending, health programs and Social Security together are $46, or 46%, and the five categories add up to exactly $100 - every dollar is already assigned to a shared service. That is the SOCIAL CONTRACT in action: residents pay taxes and follow our laws, and in return the town provides services and protection everyone can use. Because our revenue is limited, I recommend funding SAFETY (police and fire) and the SCHOOL first, since those are the public goods residents need most - and remember that every dollar we spend on one service is a dollar we cannot spend on another.</w:t>
      </w:r>
    </w:p>
    <w:p>
      <w:pPr>
        <w:keepLines w:val="false"/>
        <w:spacing w:after="160"/>
        <w:ind w:left="360"/>
      </w:pPr>
      <w:r>
        <w:rPr>
          <w:rFonts w:ascii="Arial" w:cs="Arial" w:eastAsia="Arial" w:hAnsi="Arial"/>
          <w:color w:val="1B2A4A"/>
          <w:sz w:val="21"/>
          <w:szCs w:val="21"/>
        </w:rPr>
        <w:t xml:space="preserve">REQUIRED-ELEMENT CHECKLIST (award credit per item): [1] explains why we tax - public goods are shared and no one would fund them alone; [2] names the public goods - roads, school, police, fire; [3] uses a calculated result - health + Social Security = $46 (46%) of every $100, or the five slices total $100; [4] names the social contract - pay taxes and follow laws in exchange for shared services; [5] gives clear advice - two priorities (safety, school) with the trade-off idea.</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2026-09-07T00:44:05.816Z</dcterms:created>
  <dcterms:modified xsi:type="dcterms:W3CDTF">2026-09-07T00:44:05.816Z</dcterms:modified>
</cp:coreProperties>
</file>

<file path=docProps/custom.xml><?xml version="1.0" encoding="utf-8"?>
<Properties xmlns="http://schemas.openxmlformats.org/officeDocument/2006/custom-properties" xmlns:vt="http://schemas.openxmlformats.org/officeDocument/2006/docPropsVTypes"/>
</file>