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Utilities &amp; Setup: Turning On the Lights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it really take to turn on the utilities in a first apartment - what services do you need, how much cash do you need up front (the deposits plus setup fees), how do you add up the monthly bills into a monthly utility total, and how do you read the monthly-utility bar chart to decide whether a renter has saved enough for the first month?</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DEVON MARSH, a move-in setup coach who helps new renters turn on their UTILITIES (the basic services a home needs to run: electricity, gas, water, internet, phone, and trash) and budget for both the CASH they need up front and the bills every month. PRIYA NAIR is moving into her first apartment.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utilities a first home needs and who provides them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the up-front cash to set up utilities using the labeled cash-to-set-up model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Add up the monthly utility bills into a monthly utility total and tell fixed from variable costs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bar chart of monthly utility costs and judge whether a renter has saved enough to turn everything 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Utilities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Utility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the Cash to Set Up and the Monthly Total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Priya's Average Monthly Utility Costs by Type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Is the Renter Ready - Judge a New Client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Utilities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basic services a home needs to run: electricity, gas, water, internet, phone, and trash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refundable up-front payment a utility holds in case you do not pay your bill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one-time charge to connect or activate a utility service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Cash to set up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up-front cash to turn on your utilities: deposits plus setup fees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sum of all of your monthly utility bills added together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Provider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company you buy a utility service from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bill that changes with how much you use, like electricity or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bill that stays about the same each month, like internet or trash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plan that averages your bills into an equal monthly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Energy efficiency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less power to lower your electric and gas bills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Utility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setup fee</w:t>
      </w:r>
      <w:r>
        <w:rPr>
          <w:rFonts w:ascii="Arial" w:cs="Arial" w:eastAsia="Arial" w:hAnsi="Arial"/>
          <w:color w:val="555555"/>
          <w:sz w:val="21"/>
          <w:szCs w:val="21"/>
        </w:rPr>
        <w:t xml:space="preserve">   ·   </w:t>
      </w:r>
      <w:r>
        <w:rPr>
          <w:rFonts w:ascii="Arial" w:cs="Arial" w:eastAsia="Arial" w:hAnsi="Arial"/>
          <w:color w:val="1B2A4A"/>
          <w:sz w:val="21"/>
          <w:szCs w:val="21"/>
        </w:rPr>
        <w:t xml:space="preserve">monthly utility total</w:t>
      </w:r>
      <w:r>
        <w:rPr>
          <w:rFonts w:ascii="Arial" w:cs="Arial" w:eastAsia="Arial" w:hAnsi="Arial"/>
          <w:color w:val="555555"/>
          <w:sz w:val="21"/>
          <w:szCs w:val="21"/>
        </w:rPr>
        <w:t xml:space="preserve">   ·   </w:t>
      </w:r>
      <w:r>
        <w:rPr>
          <w:rFonts w:ascii="Arial" w:cs="Arial" w:eastAsia="Arial" w:hAnsi="Arial"/>
          <w:color w:val="1B2A4A"/>
          <w:sz w:val="21"/>
          <w:szCs w:val="21"/>
        </w:rPr>
        <w:t xml:space="preserve">budget billing</w:t>
      </w:r>
      <w:r>
        <w:rPr>
          <w:rFonts w:ascii="Arial" w:cs="Arial" w:eastAsia="Arial" w:hAnsi="Arial"/>
          <w:color w:val="555555"/>
          <w:sz w:val="21"/>
          <w:szCs w:val="21"/>
        </w:rPr>
        <w:t xml:space="preserve">   ·   </w:t>
      </w:r>
      <w:r>
        <w:rPr>
          <w:rFonts w:ascii="Arial" w:cs="Arial" w:eastAsia="Arial" w:hAnsi="Arial"/>
          <w:color w:val="1B2A4A"/>
          <w:sz w:val="21"/>
          <w:szCs w:val="21"/>
        </w:rPr>
        <w:t xml:space="preserve">variable cost</w:t>
      </w:r>
      <w:r>
        <w:rPr>
          <w:rFonts w:ascii="Arial" w:cs="Arial" w:eastAsia="Arial" w:hAnsi="Arial"/>
          <w:color w:val="555555"/>
          <w:sz w:val="21"/>
          <w:szCs w:val="21"/>
        </w:rPr>
        <w:t xml:space="preserve">   ·   </w:t>
      </w:r>
      <w:r>
        <w:rPr>
          <w:rFonts w:ascii="Arial" w:cs="Arial" w:eastAsia="Arial" w:hAnsi="Arial"/>
          <w:color w:val="1B2A4A"/>
          <w:sz w:val="21"/>
          <w:szCs w:val="21"/>
        </w:rPr>
        <w:t xml:space="preserve">utilities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The basic services a home needs to run - electricity, gas, water, internet, phone, and trash - are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one-time charge to connect or activate a utility service is called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sum of all your monthly utility bills added together is called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A bill that changes with how much you use, like electricity or water, is called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A plan that averages your bills into an equal monthly payment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Cash to Set Up and the Monthly Total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Marsh, find Priya's cash to set up. Priya's DEPOSITS are electric $150 + gas $100. Her SETUP FEES are internet install $100 + electric hookup $50.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her deposits.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 her setup fees.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Using CASH TO SET UP = DEPOSITS + SETUP FEES, what is Priya's cash to set up? Show your math for each.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Marsh, find Priya's monthly utility total. Priya's six monthly bills are: electric $95, gas $55, water/sewer $60, internet $70, phone/cell $80, and trash $30. Using MONTHLY UTILITY TOTAL = SUM OF EACH MONTHLY UTILITY BILL, add the six bills. Show your addition.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Marsh, split Priya's $400 cash to set up into the money that is REFUNDABLE and the money that is SPENT. The deposits are refundable (she gets them back when she closes the accounts in good standing); the setup fees are spent to connect the service.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of Priya's cash to set up is REFUNDABLE?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is SPENT?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the deposits come back but the setup fees do not.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Priya's Average Monthly Utility Costs by Type</w:t>
      </w:r>
    </w:p>
    <w:p>
      <w:pPr>
        <w:spacing w:line="336" w:lineRule="auto"/>
        <w:jc w:val="left"/>
      </w:pPr>
      <w:r>
        <w:rPr>
          <w:rFonts w:ascii="Arial" w:cs="Arial" w:eastAsia="Arial" w:hAnsi="Arial"/>
          <w:b w:val="false"/>
          <w:bCs w:val="false"/>
          <w:i w:val="false"/>
          <w:iCs w:val="false"/>
          <w:color w:val="333333"/>
          <w:sz w:val="22"/>
          <w:szCs w:val="22"/>
        </w:rPr>
        <w:t xml:space="preserve">As Devon Marsh, study the bar chart titled "Priya's Average Monthly Utility Costs by Type" (it appears with A4-Q1). It shows each of Priya's six monthly utility bills as a bar. The same values are listed in the data table below. Use the chart and table to answer A4-Q1 to A4-Q3, then connect the chart to Priya's planning in A4-Q4. Notice which bar is the TALLEST - that is her biggest monthly bill.</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Utility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Average monthly cost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Electric</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$95</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$55</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Water/sewer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Internet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Phone/cell</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Trash</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(monthly utility total)</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$390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Devon Marsh, study the bar chart on this page titled "Priya's Average Monthly Utility Costs by Type." It shows each of Priya's six monthly bills as a bar. Read the chart and write the monthly dollar amount for each of the six bars: (a) Electric, (b) Gas, (c) Water/sewer, (d) Internet, (e) Phone/cell, and (f) Trash.</w:t>
      </w:r>
    </w:p>
    <w:p>
      <w:r>
        <w:drawing>
          <wp:inline xmlns:a="http://schemas.openxmlformats.org/drawingml/2006/main" xmlns:pic="http://schemas.openxmlformats.org/drawingml/2006/picture">
            <wp:extent cx="5303520" cy="4215987"/>
            <wp:docPr id="1" name="mllp:chart_bar_monthly_utility_costs|utilities-and-setup-turning-on|docx|priya-s-average-monthly-utility-costs-by|" title="mllp:chart_bar_monthly_utility_costs|utilities-and-setup-turning-on|docx|priya-s-average-monthly-utility-costs-by|" descr="Bar chart of Priya's average monthly utility costs by type, with six bars. Electric is the tallest bar at $95, then phone/cell at $80, internet at $70, water/sewer at $60, gas at $55, and trash the shortest at $30. The six bars add up to a $390 monthly utility total. The chart shows that electric is the biggest monthly bill and a variable cost, while trash is the smallest and a fixed cost."/>
            <wp:cNvGraphicFramePr>
              <a:graphicFrameLocks noChangeAspect="1"/>
            </wp:cNvGraphicFramePr>
            <a:graphic>
              <a:graphicData uri="http://schemas.openxmlformats.org/drawingml/2006/picture">
                <pic:pic>
                  <pic:nvPicPr>
                    <pic:cNvPr id="0" name="chart_bar_monthly_utility_costs.png" descr="Bar chart of Priya's average monthly utility costs by type, with six bars. Electric is the tallest bar at $95, then phone/cell at $80, internet at $70, water/sewer at $60, gas at $55, and trash the shortest at $30. The six bars add up to a $390 monthly utility total. The chart shows that electric is the biggest monthly bill and a variable cost, while trash is the smallest and a fixed cost."/>
                    <pic:cNvPicPr/>
                  </pic:nvPicPr>
                  <pic:blipFill>
                    <a:blip r:embed="rId9"/>
                    <a:stretch>
                      <a:fillRect/>
                    </a:stretch>
                  </pic:blipFill>
                  <pic:spPr>
                    <a:xfrm>
                      <a:off x="0" y="0"/>
                      <a:ext cx="5303520" cy="4215987"/>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Devon Marsh, use the chart to spot the biggest and smallest bars. (a) Which bar is the BIGGEST monthly bill, and how many dollars is it? (b) Which bar is the SMALLEST, and how many dollars is it? (c) In one sentence, explain why it makes sense that the biggest bill is a variable cost Priya can work to lower.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Devon Marsh, use the six bars to check the total. (a) Add the six bars you read off the chart. What is Priya's MONTHLY UTILITY TOTAL? (b) Which of the six bills are VARIABLE COSTS (change with use) and which are more FIXED? Show your addition for (a).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Devon Marsh, connect the chart to Priya's real planning. (a) Priya wants to cut her monthly utility total. Using the chart, which two or three bars should she attack first to save the most, and why? (b) Which bars are hardest to lower and basically fixed? (c) In one sentence, explain why reading the chart is more useful for planning than just knowing the $390 total.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Is the Renter Ready - Judge a New Client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Marsh, take on a new client, Marcus Bell, moving into his first apartment. His DEPOSITS are electric $120 + gas $80. His SETUP FEES are internet install $90 + electric hookup $30. His monthly utility total is $360.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CASH TO SET UP = DEPOSITS + SETUP FEES, find Marcus's cash to set up.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FIRST-MONTH CASH = CASH TO SET UP + MONTHLY UTILITY TOTAL, find the cash he needs the very first month. Show your math for both.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Marsh, check Marcus's savings. Marcus has saved $500 for move-in.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Compare his first-month cash ($680) to what he has saved. Is he short, and by how much?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Marcus saves $60 a week. Divide the shortfall by his weekly savings to find how many more weeks until he can afford it. Show your subtraction and division.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Marsh, weigh Marcus's situation beyond the numbers. Marcus really wants to move in now but is $180 short.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name one realistic thing Marcus could do to close the $180 gap faster than 3 weeks.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you would NOT tell him to simply skip the deposits or setup fees to save cash.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IS MARCUS READY TO MOVE IN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IS MARCUS READY TO MOVE IN - FINAL REPORT. As Devon Marsh, put your finding in writing for Marcus. Write a 5-7 sentence recommendation (120-180 words) that: states Marcus's cash to set up using the labeled model ($200 + $120 = $320), states his first-month cash using the labeled model ($320 + $360 = $680), compares it to what he has saved ($500, so he is $180 short), states how many more weeks of saving he needs at $60/week ($180 / $60 = 3 weeks), makes a clear yes-or-not-yet call on whether he is ready to move in now, and names one realistic way he could close the gap.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CASH TO SET UP - show CASH TO SET UP = $200 + $120 = $320 using the labeled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FIRST-MONTH CASH - show FIRST-MONTH CASH = $320 + $360 = $680 using the labeled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TO SAVINGS - Marcus has saved $500, so he is $680 - $500 = $180 short.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TIMELINE - at $60/week, $180 / $60 = 3 more weeks of saving.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THE CALL AND NAME A FIX - clearly state whether Marcus is ready now, and name one realistic way to close the gap.</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2026-07-08T00:18:04.031Z</dcterms:created>
  <dcterms:modified xsi:type="dcterms:W3CDTF">2026-07-08T00:18:04.031Z</dcterms:modified>
</cp:coreProperties>
</file>

<file path=docProps/custom.xml><?xml version="1.0" encoding="utf-8"?>
<Properties xmlns="http://schemas.openxmlformats.org/officeDocument/2006/custom-properties" xmlns:vt="http://schemas.openxmlformats.org/officeDocument/2006/docPropsVTypes"/>
</file>