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WORLD OF HOMER - MYCENAEAN GREECE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explore the real Bronze Age world that lies behind Homer's epics and learn to tell history from myth. They study the fortified citadel of Mycenae and its warrior-kings, the Cyclopean walls and the Lion Gate, the shaft graves full of gold, and the clay tablets written in Linear B. Along the way they meet three honesty problems head-on: the gold 'Mask of Agamemnon' is only a nickname Schliemann attached to a mask that is about 300 years too old; the Linear B tablets hold inventories, not poems; and even the giant 'Cyclopes' who supposedly built the walls are a folk legend. The activity ends with a scaffolded Primary Source Spotlight in which students read Pausanias' 2nd-century-CE description of the ruins of Mycenae and separate what he actually saw from the legends he repeats. Print-and-go for grades 9-12; runs one to two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Mycenae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fortified Bronze Age citadel in the Peloponnese of southern Greece that gave its name to Mycenaean civilization; its warrior-kings ruled from a walled palace above the plain of Argos.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Mycenaean civilization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powerful Bronze Age Greek culture (about 1600-1100 BCE) centered on fortified palace-citadels like Mycenae, Tiryns, and Pylos.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Bronze 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long era when tools and weapons were made mainly of bronze; in Greece it ended around 1100 BCE, centuries before Homer.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name given to the poet credited with the Iliad and the Odyssey, epics composed around the 8th century BCE - centuries after the Mycenaean world had fallen.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Cyclopean walls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massive stone walls of Mycenae, built of boulders so large that later Greeks believed only the giant Cyclopes could have lifted them - a folk explanation, not literal history.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Lion Gate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main gate into the citadel of Mycenae, crowned by a carved stone relief of two lions flanking a central column - the oldest monumental sculpture in Europe.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Shaft graves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Deep rectangular tombs cut into the rock at Mycenae; Schliemann found several filled with gold masks, weapons, and jewelry.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Mask of Agamemnon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gold funeral mask from a Mycenaean shaft grave that Schliemann nicknamed for Agamemnon in 1876; it actually dates to about 1550 BCE, roughly 300 years before any Trojan-War-era king, so the name is a modern label, not a fact.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Linear B</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earliest written Greek script, pressed onto clay tablets to record inventories and offerings; deciphered in 1952 by Michael Ventris, it contains administration, not poetry.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Wanax</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Mycenaean word for the supreme king who ruled a palace-citadel and its economy.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Schliemann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Heinrich Schliemann, the 19th-century archaeologist who excavated Mycenae in 1876 and gave the 'Mask of Agamemnon' its modern nickname.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Pausanias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Greek traveler of the 2nd century CE whose Description of Greece records the ruins of Mycenae - the Lion Gate, the walls, and the tombs - already ancient in his day.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Trojan War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legendary war between the Greeks and the city of Troy told in Homer's Iliad; a distant, poeticized memory that may echo real Bronze Age conflict.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Tholos tomb</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large beehive-shaped stone tomb (like the 'Treasury of Atreus' at Mycenae) built by the Mycenaeans for their rulers.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whether the Trojan War really happened and whether the "Mask of Agamemnon" is really Agamemnon's. Tell them to hold their guesses - the lesson answers both, and the honest answer surprises most classes.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with the Guided Notes. Stop at slide 6 (the Cyclopean walls) to model the myth-vs-history idea, and at slide 8 (the shaft-grave gold) to handle the "Mask of Agamemnon" nickname honestly.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the myth-vs-history sorting table, and the Primary Source Spotlight on Pausanias. Circulate during the source analysis; the "real ruins vs. Cyclopes legend" question is the richest discussion point.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Parts 4-5 (analysis + final response) can be finished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what is the difference between a real ruin and a true story? Then run the frame (Homer composed centuries after Mycenae fell).</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 at the Cyclopean walls, the shaft-grave gold and the "Mask of Agamemnon," the Linear B tablets, and Pausanias for guided discussion.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myth-vs-history table, Primary Source Spotlight, Analysis, and the final written response on whether the epics or the archaeology tells us more about the real Bronze Age.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(Homer, the Mycenaeans, the citadel, the Cyclopean walls and Lion Gate, and the shaft-grave gold and the "Mask of Agamemnon") with Guided Notes sections 1-5, plus Activity Part 1 (Reference Guide) and Part 2 (myth-vs-history table).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10-15 (Linear B, the tholos tombs, the Trojan War and Schliemann, Pausanias, myth vs. history, and takeaways) with Guided Notes sections 6-10, then the Primary Source Spotlight, Analysis, Final Response,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Mycenaeans were: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Homer's epics (the Iliad and the Odyssey) were composed: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'Cyclopean walls' of Mycenae got their name because: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Lion Gate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Linear B tablets record: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'Mask of Agamemnon' is best described 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Heinrich Schliemann is the archaeologist who: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wanax was: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Pausanias is important to the study of Mycenae because he: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main point of 'myth vs. history' in this lesson?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Pausanias visited and described Mycenae: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is TRUE about the Mycenaean world?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Trojan War in Homer's Iliad is best understood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the difference between what the ARCHAEOLOGY of Mycenae (the walls, the gold, the Linear B tablets) tells us and what HOMER's epics tell us. Why do historians treat the epics as a distant memory rather than a documentary record of the Bronze Age?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Mycenae Reference Guide (5 blanked terms,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Myth vs. History comparison table (12 cells)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Primary Source Spotlight (5 questions across sourcing/comprehension/analysis)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Analysis questions (3 questions, 4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Response (names 2 pieces of evidence, explains an honesty problem, explains why Homer is not an eyewitness, takes a defended position)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most important skill in this lesson is telling history from myth. Students arrive thinking the Trojan War and the Mask of Agamemnon are settled facts. Keep returning to the frame: the walls, gold, and Linear B tablets are real archaeology, while the giants, the heroic war, and the famous names are the poetic memory Homer preserved centuries later. That distinction is exactly what the Primary Source Spotlight asks students to make in Pausanias.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the 'Mask of Agamemnon' honestly and make it the emotional center of the lesson. Show the gold mask, let students be impressed, then reveal that Schliemann only nicknamed it in 1876 and that it is about 300 years too old to be Agamemnon's. Never let the class leave believing it is really Agamemnon's death mask. The 'famous name that turns out to be a guess' is the most memorable takeaway students carry out the door.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Primary Source Spotlight, coach students to use the three tiers in order. The Sourcing question is answerable from the header and context line alone (Pausanias, 2nd century CE, an eyewitness to the ruins). The Comprehension questions come straight from the excerpt (the lion gate, the walls, the 'treasuries,' the tombs). Only the Analysis questions require separating the real ruins Pausanias saw from the Cyclopes legend he repeats.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You can use the July 2026 release of Christopher Nolan's film The Odyssey (Matt Damon as Odysseus) purely as a one-minute bell-ringer to explain why Homer is in the news. Do NOT screen it or assign it - it is rated R and off-limits for class. Pivot immediately from the movie buzz to the real question: the film is the legend, but what was the real Bronze Age world actually like? The film is the hook; Homer and the archaeology are the product.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Linear B point concrete. Students assume 'writing from Mycenae' means Homer's stories were written down. Make it physical: the tablets are lists - so many sheep, so much grain and bronze, offerings to the gods. Michael Ventris deciphered them in 1952 and proved the Mycenaeans spoke early Greek. The lesson lands when students see that boring inventories are stronger historical evidence than a thrilling poem.</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Caption It Honestly</w:t>
      </w:r>
    </w:p>
    <w:p>
      <w:pPr>
        <w:spacing w:line="336" w:lineRule="auto"/>
        <w:jc w:val="left"/>
      </w:pPr>
      <w:r>
        <w:rPr>
          <w:rFonts w:ascii="Arial" w:cs="Arial" w:eastAsia="Arial" w:hAnsi="Arial"/>
          <w:b w:val="false"/>
          <w:bCs w:val="false"/>
          <w:i w:val="false"/>
          <w:iCs w:val="false"/>
          <w:color w:val="333333"/>
          <w:sz w:val="22"/>
          <w:szCs w:val="22"/>
        </w:rPr>
        <w:t xml:space="preserve">Give students three famous Mycenaean finds (the 'Mask of Agamemnon,' the Lion Gate, and the 'Treasury of Atreus') and have them write two captions for each: the misleading 'legend' caption and an honest 'historian's' caption that states only what the archaeology proves. Requires only paper and drives home the myth-vs-history skill at the heart of the unit.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Myth vs. History Two-Column Chart</w:t>
      </w:r>
    </w:p>
    <w:p>
      <w:pPr>
        <w:spacing w:line="336" w:lineRule="auto"/>
        <w:jc w:val="left"/>
      </w:pPr>
      <w:r>
        <w:rPr>
          <w:rFonts w:ascii="Arial" w:cs="Arial" w:eastAsia="Arial" w:hAnsi="Arial"/>
          <w:b w:val="false"/>
          <w:bCs w:val="false"/>
          <w:i w:val="false"/>
          <w:iCs w:val="false"/>
          <w:color w:val="333333"/>
          <w:sz w:val="22"/>
          <w:szCs w:val="22"/>
        </w:rPr>
        <w:t xml:space="preserve">Using Activity Part 2 as a starting point, students build a full two-column chart for the whole lesson, listing at least five claims from Homer's epics or legend on one side and the matching archaeological evidence (or lack of it) on the other. It extends the sorting skill and forces students to decide, claim by claim, what the evidence can and cannot support.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A Letter to Schliemann</w:t>
      </w:r>
    </w:p>
    <w:p>
      <w:pPr>
        <w:spacing w:line="336" w:lineRule="auto"/>
        <w:jc w:val="left"/>
      </w:pPr>
      <w:r>
        <w:rPr>
          <w:rFonts w:ascii="Arial" w:cs="Arial" w:eastAsia="Arial" w:hAnsi="Arial"/>
          <w:b w:val="false"/>
          <w:bCs w:val="false"/>
          <w:i w:val="false"/>
          <w:iCs w:val="false"/>
          <w:color w:val="333333"/>
          <w:sz w:val="22"/>
          <w:szCs w:val="22"/>
        </w:rPr>
        <w:t xml:space="preserve">Students write a short letter to Heinrich Schliemann as a modern archaeologist, praising what his 1876 dig at Mycenae really discovered (the shaft graves, the gold) while gently correcting his naming of the 'Mask of Agamemnon.' A no-materials writing extension that reinforces both the real archaeology and the honesty problem with the nickname.</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'Mask of Agamemnon' is a real gold mask, but the name connecting it to Agamemnon is a modern guess. Should museums keep using famous but misleading names like this, or should they rename such objects to reflect what we actually know? Defend your answer.</w:t>
      </w:r>
    </w:p>
    <w:p>
      <w:pPr>
        <w:spacing w:after="80"/>
      </w:pPr>
    </w:p>
    <w:p>
      <w:pPr>
        <w:spacing w:line="336" w:lineRule="auto"/>
        <w:jc w:val="left"/>
      </w:pPr>
      <w:r>
        <w:rPr>
          <w:rFonts w:ascii="Arial" w:cs="Arial" w:eastAsia="Arial" w:hAnsi="Arial"/>
          <w:b/>
          <w:bCs/>
          <w:i w:val="false"/>
          <w:iCs w:val="false"/>
          <w:color w:val="333333"/>
          <w:sz w:val="22"/>
          <w:szCs w:val="22"/>
        </w:rPr>
        <w:t xml:space="preserve">2. Later Greeks said the giant Cyclopes built the walls of Mycenae because they could not imagine ordinary people moving such huge stones. What does that tell you about how people explain things they do not understand? Can you think of a modern example of the same habit?</w:t>
      </w:r>
    </w:p>
    <w:p>
      <w:pPr>
        <w:spacing w:after="80"/>
      </w:pPr>
    </w:p>
    <w:p>
      <w:pPr>
        <w:spacing w:line="336" w:lineRule="auto"/>
        <w:jc w:val="left"/>
      </w:pPr>
      <w:r>
        <w:rPr>
          <w:rFonts w:ascii="Arial" w:cs="Arial" w:eastAsia="Arial" w:hAnsi="Arial"/>
          <w:b/>
          <w:bCs/>
          <w:i w:val="false"/>
          <w:iCs w:val="false"/>
          <w:color w:val="333333"/>
          <w:sz w:val="22"/>
          <w:szCs w:val="22"/>
        </w:rPr>
        <w:t xml:space="preserve">3. Schliemann found a real city at the site of Troy, but that does not prove the Trojan War happened as Homer described it. Why is finding a real place NOT the same as proving a story is true? How should a historian treat the gap between the two?</w:t>
      </w:r>
    </w:p>
    <w:p>
      <w:pPr>
        <w:spacing w:after="80"/>
      </w:pPr>
    </w:p>
    <w:p>
      <w:pPr>
        <w:spacing w:line="336" w:lineRule="auto"/>
        <w:jc w:val="left"/>
      </w:pPr>
      <w:r>
        <w:rPr>
          <w:rFonts w:ascii="Arial" w:cs="Arial" w:eastAsia="Arial" w:hAnsi="Arial"/>
          <w:b/>
          <w:bCs/>
          <w:i w:val="false"/>
          <w:iCs w:val="false"/>
          <w:color w:val="333333"/>
          <w:sz w:val="22"/>
          <w:szCs w:val="22"/>
        </w:rPr>
        <w:t xml:space="preserve">4. The Linear B tablets record inventories of grain and bronze, not epic poetry. Which would tell a future historian more about your community - a list of everything it owned and traded, or a thrilling story people told about it? Explain your choice.</w:t>
      </w:r>
    </w:p>
    <w:p>
      <w:pPr>
        <w:spacing w:after="80"/>
      </w:pPr>
    </w:p>
    <w:p>
      <w:pPr>
        <w:spacing w:line="336" w:lineRule="auto"/>
        <w:jc w:val="left"/>
      </w:pPr>
      <w:r>
        <w:rPr>
          <w:rFonts w:ascii="Arial" w:cs="Arial" w:eastAsia="Arial" w:hAnsi="Arial"/>
          <w:b/>
          <w:bCs/>
          <w:i w:val="false"/>
          <w:iCs w:val="false"/>
          <w:color w:val="333333"/>
          <w:sz w:val="22"/>
          <w:szCs w:val="22"/>
        </w:rPr>
        <w:t xml:space="preserve">5. Homer composed his epics centuries after the Mycenaean world had fallen, so he was not an eyewitness. Can a story that is not literally true still be valuable historical evidence? What can Homer's epics teach us that the archaeology cannot?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2026-07-27T17:46:24.442Z</dcterms:created>
  <dcterms:modified xsi:type="dcterms:W3CDTF">2026-07-27T17:46:24.442Z</dcterms:modified>
</cp:coreProperties>
</file>

<file path=docProps/custom.xml><?xml version="1.0" encoding="utf-8"?>
<Properties xmlns="http://schemas.openxmlformats.org/officeDocument/2006/custom-properties" xmlns:vt="http://schemas.openxmlformats.org/officeDocument/2006/docPropsVTypes"/>
</file>