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TROJAN WAR - MYTH VS. HISTORY</w:t>
            </w:r>
          </w:p>
          <w:p>
            <w:pPr>
              <w:jc w:val="left"/>
            </w:pPr>
            <w:r>
              <w:rPr>
                <w:rFonts w:ascii="Trebuchet MS" w:cs="Trebuchet MS" w:eastAsia="Trebuchet MS" w:hAnsi="Trebuchet MS"/>
                <w:color w:val="FFFFFF"/>
                <w:spacing w:val="10"/>
                <w:sz w:val="20"/>
                <w:szCs w:val="20"/>
              </w:rPr>
              <w:t xml:space="preserve">EXIT TICKET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The hill in northwest Turkey where the ruins usually identified as Troy were excavated is called:</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Mycenae</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Hisarlik</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Sparta</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Wilusa's palace in Egypt</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Which is the most historically honest statement about the Trojan War?</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The burned layer Troy VIIa is proven to be Homer's Trojan War</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No real city ever stood at the site of Troy</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real fortified Troy existed and was destroyed more than once, but a Homeric-scale ten-year war is not established</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Herodotus proved that Helen really was inside Troy</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The Hittite records that name 'Wilusa' and 'Ahhiyawa' are best described as: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Proof that the Trojan War happened exactly as Homer wrote it</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Poems written by Homer in the 8th century BCE</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modern forgery created by Schliemann</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Suggestive clues that the places and peoples may have been real and in contact - but not proof of the epic's events</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3-4 sentences, explain why historians can say a real city stood at Troy (Hisarlik) and was destroyed, yet still cannot say the ten-year Trojan War happened exactly as Homer described it. Use at least one piece of evidence from the lesson (the destruction layers, the Hittite records, the Bronze Age collapse, or the centuries of oral tradition between the events and Homer).</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val="false"/>
              <w:keepLines/>
            </w:pP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2026-07-28T23:16:47.935Z</dcterms:created>
  <dcterms:modified xsi:type="dcterms:W3CDTF">2026-07-28T23:16:47.935Z</dcterms:modified>
</cp:coreProperties>
</file>

<file path=docProps/custom.xml><?xml version="1.0" encoding="utf-8"?>
<Properties xmlns="http://schemas.openxmlformats.org/officeDocument/2006/custom-properties" xmlns:vt="http://schemas.openxmlformats.org/officeDocument/2006/docPropsVTypes"/>
</file>