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THE STOCK MARKET: HOW IT WORKS &amp; WHY IT MOVES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Personal Finance</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In this lesson students learn how the stock market works as a system and why prices move - and, most importantly, why a long-term investor stays calm when the market drops. Students follow Jordan Reyes, a 17-year-old learning to read the market for the first time by tracking a broad market index over 25 years. They learn that the STOCK MARKET is the whole system of exchanges, buyers, and sellers where shares of public companies trade, and that a STOCK EXCHANGE like the NYSE or Nasdaq is an organized marketplace that matches buyers and sellers and lists every trade's price. They see that SUPPLY AND DEMAND set every price (more buyers push it up, more sellers push it down) and that prices move on news and especially EARNINGS. They learn that a MARKET INDEX like the S&amp;P 500 (500 big U.S. companies) or the Dow tracks the whole market with one number, and they use the one labeled model of the lesson - PERCENT CHANGE = ((new - old) / old) x 100 - to size market moves and to define a BULL market (a sustained rise of about +20% off a low) versus a BEAR market (a sustained fall of about -20% off a high). A 25-year index chart makes the real lesson visible: the index rose from 1500 to 4500 (up 200%) even though it crashed hard three times - the dot-com bust, the 2008 crisis (a -51.6% bear), and the 2020 COVID dip (a -21.4% bear). By the end, students can explain how exchanges and supply and demand work, read a market chart, calculate percent change, tell a bull market from a bear market, and explain why staying invested (time in the market) beats panic-selling when the market falls.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Stock market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whole system of exchanges, buyers, and sellers where shares of public companies are bought and sold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Stock exchange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organized marketplace (like the NYSE or Nasdaq) that matches buyers and sellers and lists the price of each trade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Supply and demand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forces that set a stock's price: more buyers than sellers pushes the price up, more sellers than buyers pushes it down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Market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price of the most recent trade, the amount a buyer and seller just agreed on for a share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Market index</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single number that tracks a basket of stocks (like the S&amp;P 500 or the Dow) so you can see how the whole market moved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Earnings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company's profits; earnings are the biggest regular mover of a stock's price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Percent change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much a price or index moved, figured as ((new value - old value) divided by old value) times 100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Bull market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sustained rise in stock prices, about +20% or more off a low, when investors are optimistic</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Bear market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sustained fall in stock prices, about -20% or more off a high, when investors are fearful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Time in the market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idea that staying invested through the ups and downs beats trying to time when to buy and sell</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write "A broad market index crashed hard three times in 25 years - and still went from 1500 to 4500. If you had panic-sold at the bottom of a crash, what would that have cost you?" on the board and hold the answer. Have students predict whether the market ended higher or lower.</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plus Guided Notes. Pause at what the stock market is, exchanges (NYSE, Nasdaq), supply and demand set prices, market indexes (S&amp;P 500, Dow), why prices move (news, earnings, percent change), bull vs bear markets (read the chart), and staying calm when the market drops.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Part 3 (read the chart) + Part 4 (why prices move / percent change). Students do the vocabulary first so the chart and the calculations land.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on why to stay calm when the market drops). Activity Part 5 (bull vs bear + stay-calm recommendation)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have students draw what they think a "stock market chart" looks like over a long time, then compare to the real 25-year index chart that crashes three times but climbs from 1500 to 4500.</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at the market as a system, exchanges, supply and demand, indexes, why prices move (percent change), bull vs bear (the chart), and staying calm.</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Read the Chart (Part 3) + Why Prices Move / Percent Change (Part 4) + the bull-vs-bear reasoning and stay-calm recommendation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(what the market is, exchanges, supply and demand, market indexes) + Guided Notes sections 1-4 + Activity Reference Guide (Part 1) + Apply the Terms (Part 2) + Read the Chart (Part 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(why prices move / percent change, bull vs bear, staying calm) + Guided Notes sections 5-7 + Activity Part 4 (why prices move / percent change) + Part 5 (reasoning + recommendation)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STOCK MARKET?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a STOCK EXCHANGE like the NYSE or Nasdaq do?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SUPPLY AND DEMAND, what happens to a stock's price when there are more BUYERS than sellers?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MARKET PRICE of a stock?</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MARKET INDEX like the S&amp;P 500?</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S&amp;P 500 index tracks how many companies, and what does it represent?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stock is $50 before an earnings report and jumps to $58 the next day. Using PERCENT CHANGE = ((new - old) / old) x 100, how much did it move?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stock prices MOVE on news and earnings?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BULL MARKET?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BEAR MARKET?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Over 25 years a broad market index fell hard three times but climbed from 1500 to 4500. What is the main lesson for a long-term investor?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panic-SELLING right after a market drop usually a mistake for a long-term investor?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sets a stock's price?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stock falls from $50 to $44 after missing earnings. Using ((new - old) / old) x 100, what is the percent change?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difference between a BULL market and a BEAR market?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why a long-term investor should stay calm when the stock market drops instead of selling. Use the words 'bear market,' 'time in the market,' and 'recovered' in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(56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Stock Market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Market-Index Chart (4 questions @ 3 pts: start/end levels, the three bear dips, the recovery pattern, the overall pattern)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Why Prices Move (5 questions @ 3 pts: supply/demand reasoning, the earnings percent change, the 2009 crash percent change, the 2020 dip and whole-run percent change, and the big-picture connection)</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Bull vs Bear and Recommend (bull/bear + why the market recovers + practical advice @ 4 pts; final recommendation @ 6 pts: define the market and exchanges, explain why prices move, a calculated result, define bull and bear, stay-calm advice)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56</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Kill the one percent-change error before it spreads: students divide by the NEW value or by the dollar change instead of the OLD (starting) value. Put "((new - old) / OLD) x 100" on the board and circle OLD. Catch it in Part 4 Q2 (the $50 to $58 earnings jump) - a student who divides 8 by 58 gets +13.8% and does not blink. Make "divide by where you started" the mantra.</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supply and demand as a crowd, not a rule. The price is just the last number a buyer and a seller agreed on, so ask "who has to agree for the price to change?" Students often think the company or the exchange sets the price; the whole point is that thousands of buyers and sellers set it, minute by minute. The Part 4 Q1 earnings scenario (more buyers than sellers) is where this clicks.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bull/bear body language so the vocabulary sticks: a bull thrusts its horns UP (rising market), a bear swipes its paws DOWN (falling market). Then immediately anchor it to a number - about +20% off a low is a bull, about -20% off a high is a bear - so students connect the image to the percent-change math rather than memorizing a picture.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Spend the most time on the stay-calm slide and the chart - it is the most valuable takeaway in the lesson. Have students physically trace the three crashes on the chart and then trace what happened right after each one (a recovery to a new high). The judgment you want them to leave with: the scariest moment on the chart (the 2009 low of 750) was followed by the biggest climb. That is why panic-selling at the bottom is the classic mistake.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whole-run percent change the emotional payoff. After students compute the -51.6% and -21.4% crashes, have them compute the +200.0% whole-run gain and sit with the contrast: the same index that terrified people three times still quadrupled. Connect it back to TK52 (compound interest) and TK51 (why save): the investor who stayed in the market is the one who captured the growth.</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Track the Real Market for a Week</w:t>
      </w:r>
    </w:p>
    <w:p>
      <w:pPr>
        <w:spacing w:line="336" w:lineRule="auto"/>
        <w:jc w:val="left"/>
      </w:pPr>
      <w:r>
        <w:rPr>
          <w:rFonts w:ascii="Arial" w:cs="Arial" w:eastAsia="Arial" w:hAnsi="Arial"/>
          <w:b w:val="false"/>
          <w:bCs w:val="false"/>
          <w:i w:val="false"/>
          <w:iCs w:val="false"/>
          <w:color w:val="333333"/>
          <w:sz w:val="22"/>
          <w:szCs w:val="22"/>
        </w:rPr>
        <w:t xml:space="preserve">Students look up a real market index (the S&amp;P 500 or the Dow) once a day for five days, record the closing number, and use percent change to calculate how much it moved from Monday to Friday. They write two sentences on whether the week looked more bull or bear and what news might explain the biggest daily move. Turns the lesson into a real-world reading skill; needs only internet access and a pencil.</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Name That Bear Market</w:t>
      </w:r>
    </w:p>
    <w:p>
      <w:pPr>
        <w:spacing w:line="336" w:lineRule="auto"/>
        <w:jc w:val="left"/>
      </w:pPr>
      <w:r>
        <w:rPr>
          <w:rFonts w:ascii="Arial" w:cs="Arial" w:eastAsia="Arial" w:hAnsi="Arial"/>
          <w:b w:val="false"/>
          <w:bCs w:val="false"/>
          <w:i w:val="false"/>
          <w:iCs w:val="false"/>
          <w:color w:val="333333"/>
          <w:sz w:val="22"/>
          <w:szCs w:val="22"/>
        </w:rPr>
        <w:t xml:space="preserve">Students research one real historical bear market (the 2000 dot-com bust, the 2008 financial crisis, or the 2020 COVID crash), find roughly how far the market fell (the percent) and how long it took to recover, and write three sentences summarizing what happened and what a patient investor who stayed in would have experienced. Extends the chart into real history; needs only internet access and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Earnings Day Percent Change</w:t>
      </w:r>
    </w:p>
    <w:p>
      <w:pPr>
        <w:spacing w:line="336" w:lineRule="auto"/>
        <w:jc w:val="left"/>
      </w:pPr>
      <w:r>
        <w:rPr>
          <w:rFonts w:ascii="Arial" w:cs="Arial" w:eastAsia="Arial" w:hAnsi="Arial"/>
          <w:b w:val="false"/>
          <w:bCs w:val="false"/>
          <w:i w:val="false"/>
          <w:iCs w:val="false"/>
          <w:color w:val="333333"/>
          <w:sz w:val="22"/>
          <w:szCs w:val="22"/>
        </w:rPr>
        <w:t xml:space="preserve">Students pick any company, find its stock price the day before and the day after a recent earnings report, and calculate the percent change with ((new - old) / old) x 100. They finish with one sentence on whether the company beat or missed and how supply and demand explain the move. Drives the percent-change formula into a real single-stock case; needs only internet access and a calculator.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market crashed hard three times in 25 years but still climbed from 1500 to 4500. If drops are this normal and the market keeps recovering, why do so many people still panic and sell at the bottom?</w:t>
      </w:r>
    </w:p>
    <w:p>
      <w:pPr>
        <w:spacing w:after="80"/>
      </w:pPr>
    </w:p>
    <w:p>
      <w:pPr>
        <w:spacing w:line="336" w:lineRule="auto"/>
        <w:jc w:val="left"/>
      </w:pPr>
      <w:r>
        <w:rPr>
          <w:rFonts w:ascii="Arial" w:cs="Arial" w:eastAsia="Arial" w:hAnsi="Arial"/>
          <w:b/>
          <w:bCs/>
          <w:i w:val="false"/>
          <w:iCs w:val="false"/>
          <w:color w:val="333333"/>
          <w:sz w:val="22"/>
          <w:szCs w:val="22"/>
        </w:rPr>
        <w:t xml:space="preserve">2. Prices are set by supply and demand - the last number a buyer and a seller agreed on. Does that mean a stock's price is the same as its "real value," or can the crowd be wrong? How would you tell?</w:t>
      </w:r>
    </w:p>
    <w:p>
      <w:pPr>
        <w:spacing w:after="80"/>
      </w:pPr>
    </w:p>
    <w:p>
      <w:pPr>
        <w:spacing w:line="336" w:lineRule="auto"/>
        <w:jc w:val="left"/>
      </w:pPr>
      <w:r>
        <w:rPr>
          <w:rFonts w:ascii="Arial" w:cs="Arial" w:eastAsia="Arial" w:hAnsi="Arial"/>
          <w:b/>
          <w:bCs/>
          <w:i w:val="false"/>
          <w:iCs w:val="false"/>
          <w:color w:val="333333"/>
          <w:sz w:val="22"/>
          <w:szCs w:val="22"/>
        </w:rPr>
        <w:t xml:space="preserve">3. A market index like the S&amp;P 500 rolls 500 companies into one number. What does that one number hide, and when might watching only the index give you the wrong impression of "the market"?</w:t>
      </w:r>
    </w:p>
    <w:p>
      <w:pPr>
        <w:spacing w:after="80"/>
      </w:pPr>
    </w:p>
    <w:p>
      <w:pPr>
        <w:spacing w:line="336" w:lineRule="auto"/>
        <w:jc w:val="left"/>
      </w:pPr>
      <w:r>
        <w:rPr>
          <w:rFonts w:ascii="Arial" w:cs="Arial" w:eastAsia="Arial" w:hAnsi="Arial"/>
          <w:b/>
          <w:bCs/>
          <w:i w:val="false"/>
          <w:iCs w:val="false"/>
          <w:color w:val="333333"/>
          <w:sz w:val="22"/>
          <w:szCs w:val="22"/>
        </w:rPr>
        <w:t xml:space="preserve">4. Percent change tells you the SIZE of a move: a stock going from $10 to $15 and one going from $100 to $105 both rose $5, but very different percents. Why is the percent, not the dollar amount, the fairer way to compare two moves?</w:t>
      </w:r>
    </w:p>
    <w:p>
      <w:pPr>
        <w:spacing w:after="80"/>
      </w:pPr>
    </w:p>
    <w:p>
      <w:pPr>
        <w:spacing w:line="336" w:lineRule="auto"/>
        <w:jc w:val="left"/>
      </w:pPr>
      <w:r>
        <w:rPr>
          <w:rFonts w:ascii="Arial" w:cs="Arial" w:eastAsia="Arial" w:hAnsi="Arial"/>
          <w:b/>
          <w:bCs/>
          <w:i w:val="false"/>
          <w:iCs w:val="false"/>
          <w:color w:val="333333"/>
          <w:sz w:val="22"/>
          <w:szCs w:val="22"/>
        </w:rPr>
        <w:t xml:space="preserve">5. The lesson says time in the market beats timing the market. Is there ever a good reason to sell during a bear market, or is staying invested always the right call? What would change your answer?</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2026-07-01T12:23:58.539Z</dcterms:created>
  <dcterms:modified xsi:type="dcterms:W3CDTF">2026-07-01T12:23:58.539Z</dcterms:modified>
</cp:coreProperties>
</file>

<file path=docProps/custom.xml><?xml version="1.0" encoding="utf-8"?>
<Properties xmlns="http://schemas.openxmlformats.org/officeDocument/2006/custom-properties" xmlns:vt="http://schemas.openxmlformats.org/officeDocument/2006/docPropsVTypes"/>
</file>