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Stock Market: How It Works &amp; Why It Moves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does the stock market work as a system - exchanges matching buyers and sellers, supply and demand setting prices, and market indexes tracking the whole market - why do prices move on news and earnings, how does percent change size a move and define bull vs bear markets, and why does staying invested (time in the market) beat panic-selling when the market drops?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helping JORDAN REYES, who is 17 and learning to read the stock market for the first time. The STOCK MARKET is the whole system of exchanges, buyers, and sellers where shares of public companies are bought and sold.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stock exchanges (like the NYSE and Nasdaq) work to match buyers and sellers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supply and demand set stock prices and why prices move on news and earnings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what a market index (like the S&amp;P 500 or the Dow) measures and how bull and bear markets differ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percent change ((new - old) / old) x 100 to size a market move, and explain why a long-term investor stays calm when the market drops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Stock Market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Stock Market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Chart - A Broad Market Index Over 25 Years: Bull Runs and Bear Dips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Why Prices Move - Supply and Demand and Percent Change</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Bull vs Bear - Make Your Stay-Calm Recommendation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Stock Market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whole system of exchanges, buyers, and sellers where shares of public companies are bought and sold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Stock exchange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organized marketplace (like the NYSE or Nasdaq) that matches buyers and sellers and lists the price of each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forces that set a stock's price: more buyers than sellers pushes the price up, more sellers than buyers pushes it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price of the most recent trade, the amount a buyer and seller just agreed on for a share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single number that tracks a basket of stocks (like the S&amp;P 500 or the Dow) so you can see how the whole market moved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Earnings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company's profits; earnings are the biggest regular mover of a stock's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much a price or index moved, figured as ((new value minus old value) divided by old value) times 100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Bull market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sustained rise in stock prices, about 20% or more off a low, when investors are optimistic</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sustained fall in stock prices, about 20% or more off a high, when investors are fearful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Time in the market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idea that staying invested through the ups and downs beats trying to time when to buy and sell</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Stock Market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market index</w:t>
      </w:r>
      <w:r>
        <w:rPr>
          <w:rFonts w:ascii="Arial" w:cs="Arial" w:eastAsia="Arial" w:hAnsi="Arial"/>
          <w:color w:val="555555"/>
          <w:sz w:val="21"/>
          <w:szCs w:val="21"/>
        </w:rPr>
        <w:t xml:space="preserve">   ·   </w:t>
      </w:r>
      <w:r>
        <w:rPr>
          <w:rFonts w:ascii="Arial" w:cs="Arial" w:eastAsia="Arial" w:hAnsi="Arial"/>
          <w:color w:val="1B2A4A"/>
          <w:sz w:val="21"/>
          <w:szCs w:val="21"/>
        </w:rPr>
        <w:t xml:space="preserve">bear market</w:t>
      </w:r>
      <w:r>
        <w:rPr>
          <w:rFonts w:ascii="Arial" w:cs="Arial" w:eastAsia="Arial" w:hAnsi="Arial"/>
          <w:color w:val="555555"/>
          <w:sz w:val="21"/>
          <w:szCs w:val="21"/>
        </w:rPr>
        <w:t xml:space="preserve">   ·   </w:t>
      </w:r>
      <w:r>
        <w:rPr>
          <w:rFonts w:ascii="Arial" w:cs="Arial" w:eastAsia="Arial" w:hAnsi="Arial"/>
          <w:color w:val="1B2A4A"/>
          <w:sz w:val="21"/>
          <w:szCs w:val="21"/>
        </w:rPr>
        <w:t xml:space="preserve">stock market</w:t>
      </w:r>
      <w:r>
        <w:rPr>
          <w:rFonts w:ascii="Arial" w:cs="Arial" w:eastAsia="Arial" w:hAnsi="Arial"/>
          <w:color w:val="555555"/>
          <w:sz w:val="21"/>
          <w:szCs w:val="21"/>
        </w:rPr>
        <w:t xml:space="preserve">   ·   </w:t>
      </w:r>
      <w:r>
        <w:rPr>
          <w:rFonts w:ascii="Arial" w:cs="Arial" w:eastAsia="Arial" w:hAnsi="Arial"/>
          <w:color w:val="1B2A4A"/>
          <w:sz w:val="21"/>
          <w:szCs w:val="21"/>
        </w:rPr>
        <w:t xml:space="preserve">percent change</w:t>
      </w:r>
      <w:r>
        <w:rPr>
          <w:rFonts w:ascii="Arial" w:cs="Arial" w:eastAsia="Arial" w:hAnsi="Arial"/>
          <w:color w:val="555555"/>
          <w:sz w:val="21"/>
          <w:szCs w:val="21"/>
        </w:rPr>
        <w:t xml:space="preserve">   ·   </w:t>
      </w:r>
      <w:r>
        <w:rPr>
          <w:rFonts w:ascii="Arial" w:cs="Arial" w:eastAsia="Arial" w:hAnsi="Arial"/>
          <w:color w:val="1B2A4A"/>
          <w:sz w:val="21"/>
          <w:szCs w:val="21"/>
        </w:rPr>
        <w:t xml:space="preserve">supply and demand</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whole system of exchanges, buyers, and sellers where shares of public companies are bought and sold is called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forces that set a stock's price - more buyers than sellers push it up, more sellers than buyers push it down - are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A single number that tracks a basket of stocks, like the S&amp;P 500 or the Dow, so you can see how the whole market moved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calculation ((new value - old value) / old value) x 100, used to size how far a price or index moved,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A sustained fall in prices of about 20% or more off a high, when investors are fearful and selling, is called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A Broad Market Index Over 25 Years: Bull Runs and Bear Dips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Reyes, study the line chart on this page titled "A Broad Market Index Over 25 Years: Bull Runs and Bear Dips." The line tracks one broad market index (500 big U.S. companies) from 2000 to 2025. Read the chart and write:</w:t>
      </w:r>
    </w:p>
    <w:p>
      <w:r>
        <w:drawing>
          <wp:inline xmlns:a="http://schemas.openxmlformats.org/drawingml/2006/main" xmlns:pic="http://schemas.openxmlformats.org/drawingml/2006/picture">
            <wp:extent cx="5303520" cy="3490537"/>
            <wp:docPr id="1" name="mllp:chart_market_index|the-stock-market-how-it-works-|docx|a-broad-market-index-over-25-years-bull-|" title="mllp:chart_market_index|the-stock-market-how-it-works-|docx|a-broad-market-index-over-25-years-bull-|" descr="Single-line chart tracking a broad market index (an S&amp;P-500-style index of 500 big U.S. companies) over 25 years, from 2000 to 2025. The line starts at 1500 in 2000, falls to 900 by 2002 (the dot-com bust), recovers to 1550 by 2007, crashes to 750 by 2009 (the financial-crisis low, the deepest dip), climbs to 1650 by 2013, runs up to 2800 by 2019, drops to 2200 in 2020 (the COVID dip), then surges to 3800 by 2021 and 4500 by 2025. The index falls hard three times but recovers to new highs each time, rising 200% overall despite the bear-market dips."/>
            <wp:cNvGraphicFramePr>
              <a:graphicFrameLocks noChangeAspect="1"/>
            </wp:cNvGraphicFramePr>
            <a:graphic>
              <a:graphicData uri="http://schemas.openxmlformats.org/drawingml/2006/picture">
                <pic:pic>
                  <pic:nvPicPr>
                    <pic:cNvPr id="0" name="chart_market_index.png"/>
                    <pic:cNvPicPr/>
                  </pic:nvPicPr>
                  <pic:blipFill>
                    <a:blip r:embed="rId9"/>
                    <a:stretch>
                      <a:fillRect/>
                    </a:stretch>
                  </pic:blipFill>
                  <pic:spPr>
                    <a:xfrm>
                      <a:off x="0" y="0"/>
                      <a:ext cx="5303520" cy="3490537"/>
                    </a:xfrm>
                    <a:prstGeom prst="rect"/>
                  </pic:spPr>
                </pic:pic>
              </a:graphicData>
            </a:graphic>
          </wp:inline>
        </w:drawing>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index level at the very start (2000)</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index level at the very end (2025).</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Reyes, use the same chart to find the three big DROPS (bear dips) where the line falls sharply. Read and write the LOW point of each: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2002 low</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2009 low</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2020 dip.</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Reyes, look at what happens AFTER each big drop.</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After the 2009 low of about 750, does the line go up or down over the next few years, and roughly what new high does it reach by 2013?</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what pattern do you see every time the index crashes?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Jordan Reyes, look at the overall pattern. In one or two sentences, explain what the chart shows about the market over 25 years. Start your answer with: "The chart shows that..."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Why Prices Move - Supply and Demand and Percent Change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Reyes, explain how SUPPLY AND DEMAND set a price. A company reports great earnings and suddenly many more people want to buy its stock than sell it.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Is there more demand or more supply now?</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Which way does the price move - up or down?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does the price move that way?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Reyes, use the labeled model PERCENT CHANGE = ((new value - old value) / old value) x 100 on a single stock. A stock is $50.00 before an earnings report and jumps to $58.00 the next day.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formula with the numbers filled in.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Work it out to a percent.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Is this a gain or a drop? Show your math.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Reyes, use the SAME percent-change formula on the chart's deepest crash. The index went from a high of about 1550 in 2007 to a low of about 750 in 2009.</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formula with these numbers.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Work it out to a percent (round to one decimal).</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A fall of about 20% or more off a high is a bear market - was this a bear market? Show your math.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Jordan Reyes, use percent change on the FAST 2020 crash and the whole 25-year run.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index fell from about 2800 in 2019 to about 2200 in 2020 - what is the percent change (round to one decimal), and was it a bear market?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Over the whole run the index went from about 1500 (2000) to about 4500 (2025) - what is the percent change? Show your math.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As you help Jordan Reyes, put your numbers together. From your earlier answers, the index dropped to 900 in 2002, to 750 in 2009, and to 2200 in 2020, then rose from 1500 to 4500 overall.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many big bear-market crashes did the index have in the 25 years?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Despite those crashes, did the index end higher or lower than it started, and by what percent?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what does that tell a long-term investor?</w:t>
      </w: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Bull vs Bear - Make Your Stay-Calm Recommendation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Reyes, explain the two big phases.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a BULL market (describe it and give the rough percent)?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a BEAR market (describe it and give the rough percent)?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How do we use percent change to tell which one the market is in?</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Reyes, think about why the market recovers.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the chart, what happened to the index after each of its three big crashes?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does that make panic-SELLING during a drop a mistake for a long-term investor?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does TIME IN THE MARKET mean, and why does it beat trying to time the drops?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Reyes, give practical advice. Jordan's index just fell into a bear market and the account is down.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should Jordan do - sell, or stay invested - and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If Jordan is still adding money each month, how can a bear market actually be an opportunity?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Name one thing Jordan should NOT do during the drop.</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FINAL RECOMMENDATION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RECOMMENDATION. Jordan asks you to put it in writing. Write a 5-7 sentence note (120-180 words) telling Jordan how the stock market works, why prices move, and why a long-term investor should stay calm when the market drops.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THE MARKET AND EXCHANGES - state in your own words that the stock market is the system where shares are bought and sold, and that exchanges (the NYSE or Nasdaq) match buyers and sellers.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PRICES MOVE - explain that supply and demand set prices (more buyers push up, more sellers push down) and that news and earnings move them.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state a percent change you calculated yourself in Part 4 (for example, the +16.0% earnings jump, the -51.6% 2009 crash, the -21.4% 2020 dip, or the +200.0% whole-run gain).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BULL AND BEAR - explain that a bull market is a sustained rise (about +20% off a low) and a bear market is a sustained fall (about -20% off a high).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STAY-CALM ADVICE - tell Jordan to stay invested (time in the market) because the market has recovered from every past drop, and name one thing to avoid, such as panic-selling.</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2026-07-01T12:23:58.451Z</dcterms:created>
  <dcterms:modified xsi:type="dcterms:W3CDTF">2026-07-01T12:23:58.451Z</dcterms:modified>
</cp:coreProperties>
</file>

<file path=docProps/custom.xml><?xml version="1.0" encoding="utf-8"?>
<Properties xmlns="http://schemas.openxmlformats.org/officeDocument/2006/custom-properties" xmlns:vt="http://schemas.openxmlformats.org/officeDocument/2006/docPropsVTypes"/>
</file>