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Spartan War Machine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Was a society organized entirely for war worth what it cost?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the Spartan war machine. Part 1 is the Spartan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and why Sparta organized its entire society around the military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agoge trained Spartan boys and how the helots made full-time soldiering possible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the trade-offs of a militaristic society - what Sparta gained and what it gave up</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Spartan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Compare Sparta to Athens</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How the War Machine Worked</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Spartan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state-run training and education system that all Spartan boys entered at age seven to be raised into soldiers.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Sparta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militaristic Greek city-state in the region of Laconia that was organized almost entirely for war.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heavily armed Greek foot soldier who fought with a spear, a large round shield, and a bronze helmet.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Phalanx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tight battle formation in which hoplites stood shoulder to shoulder with their shields overlapping.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enslaved people of Laconia and Messenia who farmed the land so Spartan citizens could train for war full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Syssitia (common mess)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communal dining groups that every Spartan man belonged to and ate with for the rest of his life.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full Spartan citizen and professional soldier who was freed from all labor so he could train for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Lycurgus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legendary lawgiver credited with creating Sparta's strict military laws and way of life.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society organized around the needs of the army, in which military strength is valued above all else.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Endurance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ability to withstand pain, hunger, and hardship, a quality the agoge deliberately trained in Spartan boys.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Sparta to Athens</w:t>
      </w:r>
    </w:p>
    <w:p>
      <w:pPr>
        <w:spacing w:line="336" w:lineRule="auto"/>
        <w:jc w:val="left"/>
      </w:pPr>
      <w:r>
        <w:rPr>
          <w:rFonts w:ascii="Arial" w:cs="Arial" w:eastAsia="Arial" w:hAnsi="Arial"/>
          <w:b w:val="false"/>
          <w:bCs w:val="false"/>
          <w:i w:val="false"/>
          <w:iCs w:val="false"/>
          <w:color w:val="333333"/>
          <w:sz w:val="22"/>
          <w:szCs w:val="22"/>
        </w:rPr>
        <w:t xml:space="preserve">This lesson focused on Sparta, so fill in the SPARTA column using the lesson slides and your Guided Notes. To complete the ATHENS column, use the Athens Facts listed below. Then compare how the two most famous Greek city-states each organized their society. ATHENS FACTS -- Main goal of society: democracy, trade, art, and philosophy. How boys were raised: schooling in reading, music, and rhetoric at home or with tutors. Who did the farm labor: enslaved people, farmers, and free foreigners called metics. What citizens valued most: debate, ideas, voting, and public life. What we remember it for: democracy, philosophy, drama, and the arts.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Sparta</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Athens</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Main goal of society</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boys were raised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did the farm labor</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citizens valued most</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we remember it for</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from Plutarch's Life of Lycurgus below, then answer the sourcing, comprehension, and analysis questions that follow. This is a real ancient description of how Spartan boys were trained in the agoge. The wording has been lightly modernized from an old (1859) translation so it is easier to read. WORD HELP: "herds" = the groups the boys were sorted into; "cloak" = a single outer garment worn like a blanket; "reeds" = tall grass-like plants from the riverbank; "clumsy" = not careful or skillful enough.</w:t>
      </w:r>
    </w:p>
    <w:p>
      <w:pPr>
        <w:keepNext/>
        <w:spacing w:after="80"/>
      </w:pPr>
    </w:p>
    <w:p>
      <w:pPr>
        <w:keepNext/>
        <w:keepLines/>
        <w:spacing w:after="40" w:before="40"/>
      </w:pPr>
      <w:r>
        <w:rPr>
          <w:rFonts w:ascii="Arial" w:cs="Arial" w:eastAsia="Arial" w:hAnsi="Arial"/>
          <w:b/>
          <w:bCs/>
          <w:color w:val="1B2A4A"/>
          <w:sz w:val="22"/>
          <w:szCs w:val="22"/>
        </w:rPr>
        <w:t xml:space="preserve">The Training of Spartan Boys (from the Life of Lycurgus) (Plutarch, c. 100 CE; this translation 1859)</w:t>
      </w:r>
    </w:p>
    <w:p>
      <w:pPr>
        <w:keepNext/>
        <w:keepLines/>
        <w:spacing w:after="80"/>
      </w:pPr>
      <w:r>
        <w:rPr>
          <w:rFonts w:ascii="Arial" w:cs="Arial" w:eastAsia="Arial" w:hAnsi="Arial"/>
          <w:i/>
          <w:iCs/>
          <w:color w:val="333333"/>
          <w:sz w:val="22"/>
          <w:szCs w:val="22"/>
        </w:rPr>
        <w:t xml:space="preserve">The Greek writer Plutarch describes the agoge, the state-run system that turned Spartan boys into soldiers. He wrote about 500 years after Sparta's peak, drawing on older accounts of the lawgiver Lycurgus.</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When Spartan boys turned seven years old, the state took charge of them. They were enrolled in companies, called herds, and lived and trained together. In each herd the boys obeyed the one among them who showed the most courage and sense. The older men watched the boys closely. They often started fights among them to see who was brave and who would give up. The boys learned to read and write only as much as they needed. The rest of their training taught them one thing above all: to obey commands, to bear hard work, and to win in battle. As they grew older, their training grew harder. Their heads were shaved. They went barefoot, and most of the time they trained with no clothes at all. When they were twelve, they were given no soft shirt. They received one cloak to last them a whole year. Their skin grew rough, for they rarely bathed. They slept together in their companies on beds of reeds, which they gathered themselves from the river with their bare hands. The boys were given very little food. This forced them to steal what more they needed, taking it boldly from gardens or from the tables of the men. If a boy was caught stealing, he was beaten hard. He was punished not for stealing, but for being clumsy enough to be caught.</w:t>
      </w:r>
    </w:p>
    <w:p>
      <w:pPr>
        <w:keepNext/>
        <w:spacing w:after="120"/>
        <w:ind w:right="240"/>
        <w:jc w:val="right"/>
      </w:pPr>
      <w:r>
        <w:rPr>
          <w:rFonts w:ascii="Arial" w:cs="Arial" w:eastAsia="Arial" w:hAnsi="Arial"/>
          <w:color w:val="333333"/>
          <w:sz w:val="18"/>
          <w:szCs w:val="18"/>
        </w:rPr>
        <w:t xml:space="preserve">— Adapted from: Plutarch, Life of Lycurgus, trans. John Dryden, rev. A. H. Clough (1859).</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passage, and what Spartan training system is he describing? Use the title and the context line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passage, what happened to Spartan boys when they turned seven years old?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Name THREE specific hardships the passage says the boys were made to endure.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The boys were given little food and pushed to steal, but were beaten only if they were CAUGHT. What does this reveal about what Spartan society valued?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How does the training described here fit the idea that Sparta was a MILITARISTIC SOCIETY? Use one detail from the passage and what you learned in the lesson.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How the War Machine Worked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how the HELOTS made the Spartan war machine possible. What would have happened to Spartan military training if the helots had disappeared?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The agoge deliberately underfed boys and pushed them to steal, punishing only those who were caught. Give ONE advantage AND ONE danger of raising children this way.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Sparta had the strongest army in Greece but left almost no art, philosophy, or literature. Explain this trade-off using the idea of a MILITARISTIC SOCIETY.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Historians admire Spartan discipline AND criticize Spartan society. Was Sparta's total focus on war worth the cost? Write a paragraph of 5-7 sentences that (1) describes the AGOGE and one specific thing it did to Spartan boys; (2) explains the role of the HELOTS in the system; (3) names one STRENGTH and one COST of the militaristic system; and (4) takes a clear position - worth it or not - defended with evidence from the lesson or the Plutarch source.</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describes the agoge and one specific thing it did to Spartan boys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the role of the helots in making full-time soldiering possible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one strength AND one cost of the militaristic system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takes a clear position, worth it or not, defended with specific evidence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2026-07-27T15:27:27.885Z</dcterms:created>
  <dcterms:modified xsi:type="dcterms:W3CDTF">2026-07-27T15:27:27.885Z</dcterms:modified>
</cp:coreProperties>
</file>

<file path=docProps/custom.xml><?xml version="1.0" encoding="utf-8"?>
<Properties xmlns="http://schemas.openxmlformats.org/officeDocument/2006/custom-properties" xmlns:vt="http://schemas.openxmlformats.org/officeDocument/2006/docPropsVTypes"/>
</file>