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RUSSIAN REVOLUTION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Key Terms Reference Guide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abdication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ruler formally gives up the throne.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soviet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elected council of workers and soldiers.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dual power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Two bodies claimed authority at the same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Provisional Government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Formed by Duma politicians to govern until elections.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Bolsheviks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majority faction of the Russian Social Democratic Labour Party.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Petrograd Soviet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soviet in Petrograd that shared power with the Provisional Government in 1917.</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Decree on Peace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1917 decree that called for an immediate armistice and peace talks.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armistice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agreement to stop fighting while peace terms are worked out.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Treaty of Brest-Litovsk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1918 treaty that ended Russia's war with Germany.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Red Guards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Armed factory workers loyal to the Bolsheviks.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Write the Missing Term in Each Blank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Eight days of strikes ended 300 years of Romanov rule: Nicholas II signed his </w:t>
      </w:r>
      <w:r>
        <w:rPr>
          <w:rFonts w:ascii="Arial" w:cs="Arial" w:eastAsia="Arial" w:hAnsi="Arial"/>
          <w:b/>
          <w:bCs/>
          <w:i/>
          <w:iCs/>
          <w:color w:val="145F58"/>
          <w:sz w:val="22"/>
          <w:szCs w:val="22"/>
        </w:rPr>
        <w:t xml:space="preserve">abdication</w:t>
      </w:r>
      <w:r>
        <w:rPr>
          <w:rFonts w:ascii="Arial" w:cs="Arial" w:eastAsia="Arial" w:hAnsi="Arial"/>
          <w:color w:val="1B2A4A"/>
          <w:sz w:val="22"/>
          <w:szCs w:val="22"/>
        </w:rPr>
        <w:t xml:space="preserve"> on 2 March 1917, and his brother Michael then refused the crown.</w:t>
      </w:r>
    </w:p>
    <w:p>
      <w:pPr>
        <w:keepLines/>
        <w:spacing w:after="160"/>
        <w:ind w:left="360"/>
      </w:pPr>
      <w:r>
        <w:rPr>
          <w:rFonts w:ascii="Arial" w:cs="Arial" w:eastAsia="Arial" w:hAnsi="Arial"/>
          <w:b/>
          <w:bCs/>
          <w:i/>
          <w:iCs/>
          <w:color w:val="145F58"/>
          <w:sz w:val="22"/>
          <w:szCs w:val="22"/>
        </w:rPr>
        <w:t xml:space="preserve">abdication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Provisional Government could not move troops or send a telegram without the Petrograd Soviet agreeing, which is why historians call March to October 1917 a period of </w:t>
      </w:r>
      <w:r>
        <w:rPr>
          <w:rFonts w:ascii="Arial" w:cs="Arial" w:eastAsia="Arial" w:hAnsi="Arial"/>
          <w:b/>
          <w:bCs/>
          <w:i/>
          <w:iCs/>
          <w:color w:val="145F58"/>
          <w:sz w:val="22"/>
          <w:szCs w:val="22"/>
        </w:rPr>
        <w:t xml:space="preserve">dual power</w:t>
      </w:r>
      <w:r>
        <w:rPr>
          <w:rFonts w:ascii="Arial" w:cs="Arial" w:eastAsia="Arial" w:hAnsi="Arial"/>
          <w:color w:val="1B2A4A"/>
          <w:sz w:val="22"/>
          <w:szCs w:val="22"/>
        </w:rPr>
        <w:t xml:space="preserve"> in Russia.</w:t>
      </w:r>
    </w:p>
    <w:p>
      <w:pPr>
        <w:keepLines/>
        <w:spacing w:after="160"/>
        <w:ind w:left="360"/>
      </w:pPr>
      <w:r>
        <w:rPr>
          <w:rFonts w:ascii="Arial" w:cs="Arial" w:eastAsia="Arial" w:hAnsi="Arial"/>
          <w:b/>
          <w:bCs/>
          <w:i/>
          <w:iCs/>
          <w:color w:val="145F58"/>
          <w:sz w:val="22"/>
          <w:szCs w:val="22"/>
        </w:rPr>
        <w:t xml:space="preserve">dual power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Lenin refused any cooperation at all with the Provisional Government, and that refusal set the </w:t>
      </w:r>
      <w:r>
        <w:rPr>
          <w:rFonts w:ascii="Arial" w:cs="Arial" w:eastAsia="Arial" w:hAnsi="Arial"/>
          <w:b/>
          <w:bCs/>
          <w:i/>
          <w:iCs/>
          <w:color w:val="145F58"/>
          <w:sz w:val="22"/>
          <w:szCs w:val="22"/>
        </w:rPr>
        <w:t xml:space="preserve">Bolsheviks</w:t>
      </w:r>
      <w:r>
        <w:rPr>
          <w:rFonts w:ascii="Arial" w:cs="Arial" w:eastAsia="Arial" w:hAnsi="Arial"/>
          <w:color w:val="1B2A4A"/>
          <w:sz w:val="22"/>
          <w:szCs w:val="22"/>
        </w:rPr>
        <w:t xml:space="preserve"> apart from every other socialist group in 1917.</w:t>
      </w:r>
    </w:p>
    <w:p>
      <w:pPr>
        <w:keepLines/>
        <w:spacing w:after="160"/>
        <w:ind w:left="360"/>
      </w:pPr>
      <w:r>
        <w:rPr>
          <w:rFonts w:ascii="Arial" w:cs="Arial" w:eastAsia="Arial" w:hAnsi="Arial"/>
          <w:b/>
          <w:bCs/>
          <w:i/>
          <w:iCs/>
          <w:color w:val="145F58"/>
          <w:sz w:val="22"/>
          <w:szCs w:val="22"/>
        </w:rPr>
        <w:t xml:space="preserve">Bolsheviks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Britain and France never answered the </w:t>
      </w:r>
      <w:r>
        <w:rPr>
          <w:rFonts w:ascii="Arial" w:cs="Arial" w:eastAsia="Arial" w:hAnsi="Arial"/>
          <w:b/>
          <w:bCs/>
          <w:i/>
          <w:iCs/>
          <w:color w:val="145F58"/>
          <w:sz w:val="22"/>
          <w:szCs w:val="22"/>
        </w:rPr>
        <w:t xml:space="preserve">Decree on Peace</w:t>
      </w:r>
      <w:r>
        <w:rPr>
          <w:rFonts w:ascii="Arial" w:cs="Arial" w:eastAsia="Arial" w:hAnsi="Arial"/>
          <w:color w:val="1B2A4A"/>
          <w:sz w:val="22"/>
          <w:szCs w:val="22"/>
        </w:rPr>
        <w:t xml:space="preserve">, but the Central Powers did, and Russia signed an armistice with them in December 1917.</w:t>
      </w:r>
    </w:p>
    <w:p>
      <w:pPr>
        <w:keepLines/>
        <w:spacing w:after="160"/>
        <w:ind w:left="360"/>
      </w:pPr>
      <w:r>
        <w:rPr>
          <w:rFonts w:ascii="Arial" w:cs="Arial" w:eastAsia="Arial" w:hAnsi="Arial"/>
          <w:b/>
          <w:bCs/>
          <w:i/>
          <w:iCs/>
          <w:color w:val="145F58"/>
          <w:sz w:val="22"/>
          <w:szCs w:val="22"/>
        </w:rPr>
        <w:t xml:space="preserve">Decree on Peace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Russia did leave the war, but the price was enormous: the </w:t>
      </w:r>
      <w:r>
        <w:rPr>
          <w:rFonts w:ascii="Arial" w:cs="Arial" w:eastAsia="Arial" w:hAnsi="Arial"/>
          <w:b/>
          <w:bCs/>
          <w:i/>
          <w:iCs/>
          <w:color w:val="145F58"/>
          <w:sz w:val="22"/>
          <w:szCs w:val="22"/>
        </w:rPr>
        <w:t xml:space="preserve">Treaty of Brest-Litovsk</w:t>
      </w:r>
      <w:r>
        <w:rPr>
          <w:rFonts w:ascii="Arial" w:cs="Arial" w:eastAsia="Arial" w:hAnsi="Arial"/>
          <w:color w:val="1B2A4A"/>
          <w:sz w:val="22"/>
          <w:szCs w:val="22"/>
        </w:rPr>
        <w:t xml:space="preserve"> cost Russia Poland, the Baltic lands, Finland, and Ukraine.</w:t>
      </w:r>
    </w:p>
    <w:p>
      <w:pPr>
        <w:keepLines/>
        <w:spacing w:after="160"/>
        <w:ind w:left="360"/>
      </w:pPr>
      <w:r>
        <w:rPr>
          <w:rFonts w:ascii="Arial" w:cs="Arial" w:eastAsia="Arial" w:hAnsi="Arial"/>
          <w:b/>
          <w:bCs/>
          <w:i/>
          <w:iCs/>
          <w:color w:val="145F58"/>
          <w:sz w:val="22"/>
          <w:szCs w:val="22"/>
        </w:rPr>
        <w:t xml:space="preserve">Treaty of Brest-Litovsk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Two Governments, One City</w:t>
      </w:r>
    </w:p>
    <w:p>
      <w:pPr>
        <w:spacing w:line="336" w:lineRule="auto"/>
        <w:jc w:val="left"/>
      </w:pPr>
      <w:r>
        <w:rPr>
          <w:rFonts w:ascii="Arial" w:cs="Arial" w:eastAsia="Arial" w:hAnsi="Arial"/>
          <w:b w:val="false"/>
          <w:bCs w:val="false"/>
          <w:i w:val="false"/>
          <w:iCs w:val="false"/>
          <w:color w:val="333333"/>
          <w:sz w:val="22"/>
          <w:szCs w:val="22"/>
        </w:rPr>
        <w:t xml:space="preserve">Between March and October 1917 two different bodies claimed to govern Russia. Fill in the table using your Guided Notes and the lesson slides.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Provisional Government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Petrograd Soviet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formed it?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Duma politicians formed it to govern until national elections could be held.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Workers and soldiers elected it as a council; soviet is Russian for council.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it actually control?</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legal title of government, but very little real control on the ground.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railroads, the telegraph, and the loyalty of the Petrograd garrison.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led it during 1917?</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Prince Lvov, then Alexander Kerensky from July 1917.</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Mensheviks and Socialist Revolutionaries, not the Bolsheviks.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it want to do about the war?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Keep fighting, to honor the wartime treaties with Britain and France.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End it: as early as March 1917 it called for a peace without annexations.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was its role in October 1917?</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Bolsheviks overthrew it on 24-25 October (6-7 November) 1917.</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Its Military Revolutionary Committee ran the seizure of power.</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The Decree on Peace</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three sets of questions. The Sourcing questions are about the document itself, the Comprehension questions are about what it says, and the Analysis questions ask you to connect it to your notes. HOW TO READ IT: the sentences in a 1917 government decree are very long. Take one piece at a time, stopping at every comma, and check the WORD HELP list below whenever a word slows you down.</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Workers' and Peasants' Government - what the new Bolshevik-led government called itself</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annexations - taking land or people from another country by force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indemnities - payments a defeated country is forced to make to the winners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armistice - an agreement to stop fighting while peace terms are worked out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deputies - elected representatives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laboring classes - working people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war-tortured - worn down and damaged by years of war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abolishes - puts an official end to something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secret diplomacy - governments making deals in private, without telling their people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nationalities - peoples or nations living inside a larger empire</w:t>
      </w:r>
    </w:p>
    <w:p>
      <w:pPr>
        <w:spacing w:after="80"/>
      </w:pPr>
    </w:p>
    <w:p>
      <w:pPr>
        <w:keepNext/>
        <w:keepLines/>
        <w:spacing w:after="40" w:before="40"/>
      </w:pPr>
      <w:r>
        <w:rPr>
          <w:rFonts w:ascii="Arial" w:cs="Arial" w:eastAsia="Arial" w:hAnsi="Arial"/>
          <w:b/>
          <w:bCs/>
          <w:color w:val="1B2A4A"/>
          <w:sz w:val="22"/>
          <w:szCs w:val="22"/>
        </w:rPr>
        <w:t xml:space="preserve">Decree on Peace (Second All-Russian Congress of Soviets of Workers' and Soldiers' Deputies, 26 October (8 November) 1917)</w:t>
      </w:r>
    </w:p>
    <w:p>
      <w:pPr>
        <w:keepNext/>
        <w:keepLines/>
        <w:spacing w:after="80"/>
      </w:pPr>
      <w:r>
        <w:rPr>
          <w:rFonts w:ascii="Arial" w:cs="Arial" w:eastAsia="Arial" w:hAnsi="Arial"/>
          <w:i/>
          <w:iCs/>
          <w:color w:val="333333"/>
          <w:sz w:val="22"/>
          <w:szCs w:val="22"/>
        </w:rPr>
        <w:t xml:space="preserve">Red Guards seized Petrograd on 24-25 October 1917. The Winter Palace fell in the early hours of 26 October. Later that same day, the Congress of Soviets adopted this decree. It was the new government's first big public act. What you read below is only part of it. Several passages have been cut, including one that defines annexation and a closing appeal to workers in Britain, France, and Germany. Two sentences also stop early. The decree said more than you see here.</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 Workers' and Peasants' Government, created by the revolution of the 24th and 25th of October (November 6 and 7), and based on the Soviet of Workers', Soldiers', and Peasants' Deputies, proposes to all warring peoples and their governments to begin immediately negotiations for a just and democratic peace.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An overwhelming majority of the exhausted, wearied, and war-tortured workers and the laboring classes of all the warring countries are longing for a just and democratic peace - a peace which was demanded, in the most definite and insistent manner, by Russian workers and peasants after the overthrow of the Tsar's monarchy. Such a peace the Government considers to be an immediate peace without annexations (that is, without seizure of foreign territory, without the forcible annexation of foreign nationalities) and without indemnities.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Government abolishes secret diplomacy and on its part expresses the firm intention to carry on all negotiations absolutely openly before all the people.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Government proposes to all the governments and peoples of all the warring countries to conclude an armistice immediately; at the same time, it considers desirable that this armistice should be concluded for a period of not less than three months.</w:t>
      </w:r>
    </w:p>
    <w:p>
      <w:pPr>
        <w:keepLines/>
        <w:spacing w:after="120"/>
        <w:ind w:right="240"/>
        <w:jc w:val="right"/>
      </w:pPr>
      <w:r>
        <w:rPr>
          <w:rFonts w:ascii="Arial" w:cs="Arial" w:eastAsia="Arial" w:hAnsi="Arial"/>
          <w:color w:val="333333"/>
          <w:sz w:val="18"/>
          <w:szCs w:val="18"/>
        </w:rPr>
        <w:t xml:space="preserve">— Adapted from: the translation printed in C. K. Cumming and Walter W. Pettit, eds., Russian-American Relations, March 1917 - March 1920: Documents and Papers (New York: Harcourt, Brace and Howe, 1920), 41-44; originally printed in Izvestia, 9 November 1917.</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issued this document, and on what date was it adopted? Give both calendar dates.</w:t>
      </w:r>
    </w:p>
    <w:p>
      <w:pPr>
        <w:keepNext/>
        <w:keepLines/>
        <w:spacing w:after="120"/>
        <w:ind w:left="360"/>
      </w:pPr>
      <w:r>
        <w:rPr>
          <w:rFonts w:ascii="Arial" w:cs="Arial" w:eastAsia="Arial" w:hAnsi="Arial"/>
          <w:b/>
          <w:bCs/>
          <w:i/>
          <w:iCs/>
          <w:color w:val="145F58"/>
          <w:sz w:val="22"/>
          <w:szCs w:val="22"/>
        </w:rPr>
        <w:t xml:space="preserve">(1) The Second All-Russian Congress of Soviets, acting for the new Workers' and Peasants' (Bolshevik) government. (2) 26 October 1917 on Russia's Julian calendar, which is 8 November 1917 on the Western calendar.</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citation shows this translation was printed in 1920. Why does that publication date matter when you judge how reliable the translation is? (Think about how close 1920 is to 1917, and about what any translation can change.)</w:t>
      </w:r>
    </w:p>
    <w:p>
      <w:pPr>
        <w:keepNext/>
        <w:keepLines/>
        <w:spacing w:after="120"/>
        <w:ind w:left="360"/>
      </w:pPr>
      <w:r>
        <w:rPr>
          <w:rFonts w:ascii="Arial" w:cs="Arial" w:eastAsia="Arial" w:hAnsi="Arial"/>
          <w:b/>
          <w:bCs/>
          <w:i/>
          <w:iCs/>
          <w:color w:val="145F58"/>
          <w:sz w:val="22"/>
          <w:szCs w:val="22"/>
        </w:rPr>
        <w:t xml:space="preserve">(1) It was printed only three years after the decree, so it is a near-contemporary translation rather than a much later one. (2) It is still a translation, not the Russian original, the translator is not named, and this excerpt is shortened - so it should be checked against other versions.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kind of peace does the decree propose? Name the two conditions it sets.</w:t>
      </w:r>
    </w:p>
    <w:p>
      <w:pPr>
        <w:keepNext/>
        <w:keepLines/>
        <w:spacing w:after="120"/>
        <w:ind w:left="360"/>
      </w:pPr>
      <w:r>
        <w:rPr>
          <w:rFonts w:ascii="Arial" w:cs="Arial" w:eastAsia="Arial" w:hAnsi="Arial"/>
          <w:b/>
          <w:bCs/>
          <w:i/>
          <w:iCs/>
          <w:color w:val="145F58"/>
          <w:sz w:val="22"/>
          <w:szCs w:val="22"/>
        </w:rPr>
        <w:t xml:space="preserve">(1) A just and democratic peace, meaning an immediate peace without annexations - no seizure of foreign territory and no forcible annexation of foreign nationalities. (2) A peace without indemnities, meaning no forced payments from the defeated side.</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does the decree say the government will do about how negotiations are carried out, and what does it propose right away?</w:t>
      </w:r>
    </w:p>
    <w:p>
      <w:pPr>
        <w:keepNext/>
        <w:keepLines/>
        <w:spacing w:after="120"/>
        <w:ind w:left="360"/>
      </w:pPr>
      <w:r>
        <w:rPr>
          <w:rFonts w:ascii="Arial" w:cs="Arial" w:eastAsia="Arial" w:hAnsi="Arial"/>
          <w:b/>
          <w:bCs/>
          <w:i/>
          <w:iCs/>
          <w:color w:val="145F58"/>
          <w:sz w:val="22"/>
          <w:szCs w:val="22"/>
        </w:rPr>
        <w:t xml:space="preserve">(1) It abolishes secret diplomacy and promises to carry on all negotiations absolutely openly before all the people. (2) It proposes an immediate armistice, and says that armistice should last not less than three months.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decree is addressed to all warring peoples AND their governments, not to governments alone. Using what you learned about Russia in 1917, explain why a government that had just taken power would appeal directly to ordinary people in other countries.</w:t>
      </w:r>
    </w:p>
    <w:p>
      <w:pPr>
        <w:keepNext/>
        <w:keepLines/>
        <w:spacing w:after="120"/>
        <w:ind w:left="360"/>
      </w:pPr>
      <w:r>
        <w:rPr>
          <w:rFonts w:ascii="Arial" w:cs="Arial" w:eastAsia="Arial" w:hAnsi="Arial"/>
          <w:b/>
          <w:bCs/>
          <w:i/>
          <w:iCs/>
          <w:color w:val="145F58"/>
          <w:sz w:val="22"/>
          <w:szCs w:val="22"/>
        </w:rPr>
        <w:t xml:space="preserve">(1) The Bolsheviks had come to power on the promise of Peace, Land, Bread, and they had watched war weariness destroy two Russian governments in a single year. (2) They expected ordinary people in Britain, France, and Germany to be just as exhausted, and hoped those people would pressure or overthrow their own governments - spreading the revolution and forcing peace from below.</w:t>
      </w: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Your notes show the Provisional Government fell partly because it kept Russia in the war. How does this document show the Bolsheviks trying to avoid that mistake, and what did keeping the promise finally cost Russia?</w:t>
      </w:r>
    </w:p>
    <w:p>
      <w:pPr>
        <w:keepLines/>
        <w:spacing w:after="120"/>
        <w:ind w:left="360"/>
      </w:pPr>
      <w:r>
        <w:rPr>
          <w:rFonts w:ascii="Arial" w:cs="Arial" w:eastAsia="Arial" w:hAnsi="Arial"/>
          <w:b/>
          <w:bCs/>
          <w:i/>
          <w:iCs/>
          <w:color w:val="145F58"/>
          <w:sz w:val="22"/>
          <w:szCs w:val="22"/>
        </w:rPr>
        <w:t xml:space="preserve">(1) The decree was adopted within a day of the seizure of power, so ending the war was the new government's first major public act - it answered directly the grievance that had destroyed the Provisional Government. (2) Keeping the promise led to the armistice of December 1917 and then the Treaty of Brest-Litovsk on 3 March 1918, which cost Russia Poland, the Baltic lands, Finland, and Ukraine.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Historian's Verdict</w:t>
      </w:r>
    </w:p>
    <w:p>
      <w:pPr>
        <w:keepNext/>
        <w:keepLines/>
        <w:spacing w:after="40"/>
      </w:pPr>
      <w:r>
        <w:rPr>
          <w:rFonts w:ascii="Trebuchet MS" w:cs="Trebuchet MS" w:eastAsia="Trebuchet MS" w:hAnsi="Trebuchet MS"/>
          <w:b/>
          <w:bCs/>
          <w:color w:val="B84D38"/>
          <w:spacing w:val="12"/>
          <w:sz w:val="17"/>
          <w:szCs w:val="17"/>
        </w:rPr>
        <w:t xml:space="preserve">HISTORIAN'S VERDICT</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Historians disagree about 1917.</w:t>
      </w:r>
    </w:p>
    <w:p>
      <w:pPr>
        <w:keepNext/>
        <w:keepLines/>
        <w:spacing w:after="80" w:line="288" w:lineRule="auto"/>
        <w:ind w:left="380"/>
      </w:pPr>
      <w:r>
        <w:rPr>
          <w:rFonts w:ascii="Arial" w:cs="Arial" w:eastAsia="Arial" w:hAnsi="Arial"/>
          <w:b/>
          <w:bCs/>
          <w:color w:val="1B2A4A"/>
          <w:sz w:val="22"/>
          <w:szCs w:val="22"/>
        </w:rPr>
        <w:t xml:space="preserve">Some argue the pressure of World War I made revolution almost unavoidable. Others argue that specific choices by specific leaders decided the outcome. Write one paragraph answering this question: why did the Provisional Government fall in October 1917?</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claim that answers the question directly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two specific pieces of evidence from the lesson (a date, a term, or an event)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sentence explaining how dual power weakened the Provisional Government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sentence on the Provisional Government's decision to stay in the war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2026-08-04T02:44:45.494Z</dcterms:created>
  <dcterms:modified xsi:type="dcterms:W3CDTF">2026-08-04T02:44:45.494Z</dcterms:modified>
</cp:coreProperties>
</file>

<file path=docProps/custom.xml><?xml version="1.0" encoding="utf-8"?>
<Properties xmlns="http://schemas.openxmlformats.org/officeDocument/2006/custom-properties" xmlns:vt="http://schemas.openxmlformats.org/officeDocument/2006/docPropsVTypes"/>
</file>