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MYSTERY OF THE INDUS VALLEY</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explore one of history's great paradoxes: the Indus Valley Civilization built some of the most advanced cities of the ancient world, yet its people remain among the least understood. The lesson makes the engineering concrete - the grid plan of straight streets crossing at right angles, houses of standard-size baked brick, a raised citadel of public buildings, a drainage system of covered brick sewers more advanced than any other city of its age, the great watertight brick pool called the Great Bath, and the standardized stone weights and carved seals that prove organized, long-distance trade. Then it turns honestly to the mystery: the Indus script, carved on thousands of seals, has never been deciphered, and there is no Rosetta Stone to unlock it, so we cannot read a single word these people wrote. Because of that silence we do not know who ruled the cities, why so few weapons survive, or exactly why the cities were abandoned around 1900 BCE. Students learn how archaeologists still study such a civilization by reading objects instead of words, and the activity ends with a scaffolded Primary Source Spotlight on John Marshall's own 1924 announcement of the discovery.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Indus Valley Civilization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early civilization along the Indus River, also called the Harappan Civilization; it thrived over 4,000 years ago.</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Harappa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One of the two greatest cities of the Indus Valley Civilization, in the north.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Mohenjo-daro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largest Indus city, whose name means 'Mound of the Dead'; famous for its planned streets and Great Bath.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Grid Plan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city layout in which straight streets cross at right angles to form neat square blocks.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Citadel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raised, walled mound holding each city's most important public buildings.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Great Bath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large, watertight brick pool at the center of Mohenjo-daro, probably used for special bathing or ceremonies.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Drainage System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network of covered brick channels along the streets that carried dirty water away from the houses.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Standardized Weights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Stone cubes cut to exact, matching sizes that let Indus traders measure goods fairly across many cities.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Indus Script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short lines of picture-signs carved on Indus seals; a form of writing that has never been deciphered.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small carved stone stamp showing an animal and a line of Indus script, probably used to mark goods for trade.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Archaeologist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scientist who studies the past by digging up and examining the things people left behind.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Undeciphered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Not yet able to be read or understood, as the Indus script remains today.</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tell students there was a civilization as big as ancient Egypt and Mesopotamia combined, with covered sewers and planned streets 4,000 years ago - and that we still cannot read a single word its people wrote. Ask how that is possible.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with the Guided Notes. Slow down on slides 4-8 to make the city planning concrete (grid, brick, citadel, drains, Great Bath, weights and seals), and on slide 9 to state plainly that the Indus script has never been deciphered.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Reference Guide, the What-We-Know-vs-What-Stays-a-Mystery table, and the Primary Source Spotlight on John Marshall. Circulate during the source analysis; the analysis question (why it is a mystery despite the ruins) is the richest discussion point.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(analysis + final response) can be finished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the paradox of an advanced civilization we cannot read, then the big idea that Indus cities were carefully planned.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Stop at the grid slide (and the ruins photo), the drainage slide, the Great Bath slide, the Indus script slide, and the deeper-mystery slide for guided discussion.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the What-We-Know-vs-What-Stays-a-Mystery table, Primary Source Spotlight (Marshall), Analysis, and the final written response on why the Indus Valley is both advanced and mysterious.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(the rediscovery, the grid plan and citadel, the ruins photo, drainage, the Great Bath, and weights and seals) with Guided Notes sections 1-5, plus Activity Part 1 (Reference Guide) and Part 2 (the What-We-Know-vs-Mystery table).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9-13 (the undeciphered Indus script, the deeper mystery, how archaeologists study it, why it matters, and takeaways) with Guided Notes sections 6-9, then the Primary Source Spotlight, Analysis, Final Response,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Indus Valley Civilization built its greatest cities along the: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two greatest cities of the Indus Valley Civilization were Harappa and: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city layout with straight streets that cross at right angles to form square blocks is called 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raised, walled mound that held an Indus city's most important buildings was the: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One of the most advanced features of Indus cities was their system of:</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large, watertight brick pool at the center of Mohenjo-daro is known as the: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Matching stone weight-cubes found across many Indus cities are evidence of:</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picture-signs carved on Indus seals are called the Indus script. Today the Indus script 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 historians say we do not know who ruled the Indus cities?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Because the Indus script cannot be read, archaeologists learn about these people mainly by: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feature best shows that Indus cities were carefully planned?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the Indus Valley Civilization called a mystery?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 archaeologists study the Indus people without reading their writing?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why the Indus Valley Civilization is considered both one of the most ADVANCED and one of the most MYSTERIOUS of the early civilizations. Use at least one specific detail from the lesson (the grid plan, the drainage system, the Great Bath, standardized weights, or the undeciphered Indus script).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Indus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What We Know vs. What Stays a Mystery table (10 cells, graded holistically)</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Primary Source Spotlight (5 questions across sourcing/comprehension/analysis)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Analysis questions (3 questions, ~3-4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Response (two planning features, the undeciphered script, one open question, a defended position)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important habit to model in this lesson is holding two true ideas at once: the Indus people were astonishingly advanced AND we genuinely cannot read them. Students want to resolve the tension ('so what did the writing say?'). Keep returning them to the honest answer: no one knows, because the script has never been deciphered.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drainage system the 'wow' moment. Teenagers underrate sewers, so frame it bluntly: 4,000 years ago these cities had covered brick drains and home bathrooms that carried waste away, and many European cities would not match that for thousands of years. It is the most concrete proof of careful planning students will remember.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Guard hard against the online myth that the Indus script has been 'translated' or 'partly read.' It has not, and reputable scholars agree it remains undeciphered. If a student cites a decoding they saw online, use it as a teaching moment about the difference between a claim and an accepted result - and about why a bilingual key (a Rosetta Stone) is what is missing.</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Primary Source Spotlight, coach students to use the three tiers in order. The two Sourcing questions are answerable from the author line and context line alone (who Marshall was, when he published) - students often skip straight to the excerpt. The Comprehension questions come from the excerpt itself. Only the final Analysis question requires connecting Marshall's report to the Indus-script and archaeology slides.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READING SUPPORT FOR THE PRIMARY SOURCE: the Marshall excerpt has been lightly modernized and reads at about an 8th-grade level - slightly above the rest of the toolkit. Do not assign it cold to below-grade readers. Read it aloud once while students follow along; the intro includes a WORD HELP gloss for the hardest terms (excavations, drainage, antiquity, picture-signs). Then have students reread one paragraph at a time and restate it in their own words before answering.</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Design Your Own Grid City</w:t>
      </w:r>
    </w:p>
    <w:p>
      <w:pPr>
        <w:spacing w:line="336" w:lineRule="auto"/>
        <w:jc w:val="left"/>
      </w:pPr>
      <w:r>
        <w:rPr>
          <w:rFonts w:ascii="Arial" w:cs="Arial" w:eastAsia="Arial" w:hAnsi="Arial"/>
          <w:b w:val="false"/>
          <w:bCs w:val="false"/>
          <w:i w:val="false"/>
          <w:iCs w:val="false"/>
          <w:color w:val="333333"/>
          <w:sz w:val="22"/>
          <w:szCs w:val="22"/>
        </w:rPr>
        <w:t xml:space="preserve">Give students graph paper and have them lay out a small Indus-style city: straight streets crossing at right angles, square blocks, a raised citadel, and covered drains marked along the streets. Then have them label which features would survive 4,000 years as ruins and which would vanish. This makes concrete both the grid plan and the archaeologist's problem of reading a city from what physically remains. Requires only graph paper and pencils.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Read the Objects, Not the Words</w:t>
      </w:r>
    </w:p>
    <w:p>
      <w:pPr>
        <w:spacing w:line="336" w:lineRule="auto"/>
        <w:jc w:val="left"/>
      </w:pPr>
      <w:r>
        <w:rPr>
          <w:rFonts w:ascii="Arial" w:cs="Arial" w:eastAsia="Arial" w:hAnsi="Arial"/>
          <w:b w:val="false"/>
          <w:bCs w:val="false"/>
          <w:i w:val="false"/>
          <w:iCs w:val="false"/>
          <w:color w:val="333333"/>
          <w:sz w:val="22"/>
          <w:szCs w:val="22"/>
        </w:rPr>
        <w:t xml:space="preserve">Place a small set of everyday classroom objects (or pictures of them) on a table and have students act as future archaeologists who cannot read any of our writing. In pairs they must infer how we lived - what we ate, valued, and did - using ONLY the objects. This models exactly how scholars study the Indus people from bricks, weights, and seals without a readable script. No special materials needed.</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Crack (or Fail to Crack) a Script</w:t>
      </w:r>
    </w:p>
    <w:p>
      <w:pPr>
        <w:spacing w:line="336" w:lineRule="auto"/>
        <w:jc w:val="left"/>
      </w:pPr>
      <w:r>
        <w:rPr>
          <w:rFonts w:ascii="Arial" w:cs="Arial" w:eastAsia="Arial" w:hAnsi="Arial"/>
          <w:b w:val="false"/>
          <w:bCs w:val="false"/>
          <w:i w:val="false"/>
          <w:iCs w:val="false"/>
          <w:color w:val="333333"/>
          <w:sz w:val="22"/>
          <w:szCs w:val="22"/>
        </w:rPr>
        <w:t xml:space="preserve">Give students a dozen invented picture-signs and a handful of very short 'inscriptions' (four or five signs each) with NO translation and no bilingual key. Ask them to try to work out what any sign means, then write a short reflection on why it is nearly impossible. This gives students a felt sense of why the real Indus script, with hundreds of signs and only short inscriptions, has never been deciphered. Requires only the handout.</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Indus Valley Civilization was as large as ancient Egypt and Mesopotamia combined, yet far fewer people have ever heard of it. Why do you think a civilization that leaves no readable writing gets remembered so much less than one we can read, even if it was just as advanced?</w:t>
      </w:r>
    </w:p>
    <w:p>
      <w:pPr>
        <w:spacing w:after="80"/>
      </w:pPr>
    </w:p>
    <w:p>
      <w:pPr>
        <w:spacing w:line="336" w:lineRule="auto"/>
        <w:jc w:val="left"/>
      </w:pPr>
      <w:r>
        <w:rPr>
          <w:rFonts w:ascii="Arial" w:cs="Arial" w:eastAsia="Arial" w:hAnsi="Arial"/>
          <w:b/>
          <w:bCs/>
          <w:i w:val="false"/>
          <w:iCs w:val="false"/>
          <w:color w:val="333333"/>
          <w:sz w:val="22"/>
          <w:szCs w:val="22"/>
        </w:rPr>
        <w:t xml:space="preserve">2. Indus cities had covered sewers and planned streets 4,000 years ago, long before many later cities did. What does it say about 'progress' that a society could be so advanced in some ways and then be almost entirely forgotten?</w:t>
      </w:r>
    </w:p>
    <w:p>
      <w:pPr>
        <w:spacing w:after="80"/>
      </w:pPr>
    </w:p>
    <w:p>
      <w:pPr>
        <w:spacing w:line="336" w:lineRule="auto"/>
        <w:jc w:val="left"/>
      </w:pPr>
      <w:r>
        <w:rPr>
          <w:rFonts w:ascii="Arial" w:cs="Arial" w:eastAsia="Arial" w:hAnsi="Arial"/>
          <w:b/>
          <w:bCs/>
          <w:i w:val="false"/>
          <w:iCs w:val="false"/>
          <w:color w:val="333333"/>
          <w:sz w:val="22"/>
          <w:szCs w:val="22"/>
        </w:rPr>
        <w:t xml:space="preserve">3. Historians are confident about HOW the Indus people built, but unsure about WHAT they believed or WHO ruled them. Why can objects like bricks and drains answer some kinds of questions but not others? What kinds of questions can only writing answer?</w:t>
      </w:r>
    </w:p>
    <w:p>
      <w:pPr>
        <w:spacing w:after="80"/>
      </w:pPr>
    </w:p>
    <w:p>
      <w:pPr>
        <w:spacing w:line="336" w:lineRule="auto"/>
        <w:jc w:val="left"/>
      </w:pPr>
      <w:r>
        <w:rPr>
          <w:rFonts w:ascii="Arial" w:cs="Arial" w:eastAsia="Arial" w:hAnsi="Arial"/>
          <w:b/>
          <w:bCs/>
          <w:i w:val="false"/>
          <w:iCs w:val="false"/>
          <w:color w:val="333333"/>
          <w:sz w:val="22"/>
          <w:szCs w:val="22"/>
        </w:rPr>
        <w:t xml:space="preserve">4. Egyptian hieroglyphics were cracked because of the Rosetta Stone - a known language sitting beside an unknown one. The Indus script has no such key. If you were a scholar today, what would you most hope to dig up that might finally help crack it, and why?</w:t>
      </w:r>
    </w:p>
    <w:p>
      <w:pPr>
        <w:spacing w:after="80"/>
      </w:pPr>
    </w:p>
    <w:p>
      <w:pPr>
        <w:spacing w:line="336" w:lineRule="auto"/>
        <w:jc w:val="left"/>
      </w:pPr>
      <w:r>
        <w:rPr>
          <w:rFonts w:ascii="Arial" w:cs="Arial" w:eastAsia="Arial" w:hAnsi="Arial"/>
          <w:b/>
          <w:bCs/>
          <w:i w:val="false"/>
          <w:iCs w:val="false"/>
          <w:color w:val="333333"/>
          <w:sz w:val="22"/>
          <w:szCs w:val="22"/>
        </w:rPr>
        <w:t xml:space="preserve">5. The cause of the Indus decline - drying rivers, climate change, or shifting trade - is still debated, and honest historians say 'we do not know for sure.' Why is it sometimes better for historians to say 'we do not know yet' than to pick the most exciting-sounding answer?</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2026-07-27T15:30:29.841Z</dcterms:created>
  <dcterms:modified xsi:type="dcterms:W3CDTF">2026-07-27T15:30:29.841Z</dcterms:modified>
</cp:coreProperties>
</file>

<file path=docProps/custom.xml><?xml version="1.0" encoding="utf-8"?>
<Properties xmlns="http://schemas.openxmlformats.org/officeDocument/2006/custom-properties" xmlns:vt="http://schemas.openxmlformats.org/officeDocument/2006/docPropsVTypes"/>
</file>