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MIDDLE PASSAGE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confront the Middle Passage through the words of a survivor. They learn what the trans-Atlantic slave trade was and grasp its scale - about 12.5 million Africans forced aboard slave ships and about 10.7 million surviving the crossing. Reading Olaudah Equiano's own 1789 memoir, they picture the crowded, pestilential hold, the galling chains, and the sickness that killed many, and they learn that Equiano blamed those deaths on the reckless greed of the purchasers. The lesson corrects two common myths: that the trade was a marginal part of history, and that the enslaved were passive. Equiano's account shows people who grieved and resisted - chained men who leaped overboard, preferring death to a life of misery. Students finish by writing a short, honest account of the Middle Passage grounded in a survivor's testimony.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Middle Passage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forced ocean voyage that carried enslaved Africans across the Atlantic to the Americas.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Trans-Atlantic slave trade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centuries-long system that shipped millions of enslaved Africans to the Americas for profit.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Olaudah Equiano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African who survived the Middle Passage, bought his freedom, and wrote a famous 1789 memoir.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lower inside deck of a ship, where enslaved people were confined during the crossing.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Abolitionist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worked to end slavery and the slave trade.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Pestilential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of disease; likely to spread sickness and death.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Avarice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Extreme greed, especially for money or profit.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Manumission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act of freeing an enslaved person; Equiano bought his own freedom.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Memoir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true story a person writes about their own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Embarked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Put on board a ship; used to count how many captives were loaded for the crossing.</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Bell-ringer: how large was the trans-Atlantic slave trade, and how did the people forced across the Atlantic respond? Preview the essential question.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slides and Guided Notes: the scale of the trade, who Equiano was, the conditions in the hold, the greed behind the deaths, the resistance, and the vocabulary.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20-38</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Activity: reference guide, applied terms, the claim test, and the Equiano eyewitness analysis.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38-46</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Quiz or debrief selected questions.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46-50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the slides and Guided Notes with discussion pauses on the scale of the trade and on the two misconception corrections.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full Activity, including the Equiano excerpt and the final historical account.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60-75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and review the Quiz.</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the Exit Ticket and compare accounts of the Middle Passage.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 through the resistance slide, plus the reference guide and applied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claim test, the Equiano analysis, the final account,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Middle Passage?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forced ocean voyage that carried enslaved Africans across the Atlantic to the Americas.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Africans were forced aboard slave ships in the trans-Atlantic slave trade?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About 12.5 million.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captives survived the Middle Passage to be sold in the Americas?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About 10.7 million; the rest died during the crossing.</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Olaudah Equiano?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An African who survived the Middle Passage, bought his freedom, and wrote an 1789 memoir.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Equiano, what were conditions like in the ship's hold?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So crowded that each had 'scarcely room to turn himself,' with pestilential air that bred a deadly sickness.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Equiano explain why so many captives died in the hold?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He blames the 'improvident avarice,' or reckless greed, of the purchasers, who overcrowded the ships for profit.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Equiano's account show that the enslaved were not passive?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He describes chained men who leaped overboard, 'preferring death to such a life of misery.'</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should we judge the claim that the trans-Atlantic slave trade was a small, marginal part of history?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It is false; it was one of the largest forced migrations ever, with about 12.5 million shipped.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Equiano's account best read as a survivor's eyewitness testimony?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Because he survived the Middle Passage himself and wrote his own memoir as an abolitionist.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word 'pestilential' mean, as Equiano uses it to describe the air in the hold?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Full of disease; likely to spread sickness and death.</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captives survived the Middle Passage to be sold in the Americas?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About 10.7 million; the rest died during the crossing.</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reflects how the enslaved responded, in Equiano's account?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They grieved and resisted; chained men leaped overboard rather than stay enslaved.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Equiano's account a survivor's eyewitness testimony?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He survived the Middle Passage himself and later wrote as an abolitionist.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Historical Account</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Defines the Middle Passage and trans-Atlantic slave trade and states the scale (~12.5M shipped, ~10.7M survived)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Describes at least two conditions Equiano witnessed in the hold - crowding, pestilential air, chains, filth, or sickness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Uses one specific detail from Equiano's eyewitness account as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Shows the enslaved were not passive - gives one example of grief or resistance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Treats Equiano as a first-person survivor and abolitionist whose memoir is eyewitness testimony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in scale: keep the numbers visible - about 12.5 million shipped and 10.7 million survived - so students never treat the trade as marginal.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 the Equiano excerpt aloud and slow down on the two documentary phrases - "scarcely room to turn himself" and "the shrieks of the women, and the groans of the dying" - then name the glossed words (pestilential, avarice, insupportable, necessary tubs).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two misconception corrections together: the trade was not marginal, and the enslaved were not passive. Return to the resistance slide whenever a student implies captives simply accepted their fate.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tone documentary and respectful. State the conditions and deaths as fact in Equiano's own sober words; do not add graphic detail beyond the excerpt, and use only the public-domain Brookes diagram, never a generated depiction of enslaved people.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"whose words are these?" the spine of the source work: Equiano was a first-person survivor and abolitionist, so his memoir is eyewitness testimony written to end the trade, not a distant report.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Reading the numbers</w:t>
      </w:r>
    </w:p>
    <w:p>
      <w:pPr>
        <w:spacing w:line="336" w:lineRule="auto"/>
        <w:jc w:val="left"/>
      </w:pPr>
      <w:r>
        <w:rPr>
          <w:rFonts w:ascii="Arial" w:cs="Arial" w:eastAsia="Arial" w:hAnsi="Arial"/>
          <w:b w:val="false"/>
          <w:bCs w:val="false"/>
          <w:i w:val="false"/>
          <w:iCs w:val="false"/>
          <w:color w:val="333333"/>
          <w:sz w:val="22"/>
          <w:szCs w:val="22"/>
        </w:rPr>
        <w:t xml:space="preserve">Students write two or three sentences explaining what "about 12.5 million shipped and 10.7 million survived" tells us about the scale of the trans-Atlantic slave trade and why the gap between the two numbers matters, using only the lesson.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Whose testimony?</w:t>
      </w:r>
    </w:p>
    <w:p>
      <w:pPr>
        <w:spacing w:line="336" w:lineRule="auto"/>
        <w:jc w:val="left"/>
      </w:pPr>
      <w:r>
        <w:rPr>
          <w:rFonts w:ascii="Arial" w:cs="Arial" w:eastAsia="Arial" w:hAnsi="Arial"/>
          <w:b w:val="false"/>
          <w:bCs w:val="false"/>
          <w:i w:val="false"/>
          <w:iCs w:val="false"/>
          <w:color w:val="333333"/>
          <w:sz w:val="22"/>
          <w:szCs w:val="22"/>
        </w:rPr>
        <w:t xml:space="preserve">Students list three things Equiano's memoir shows because he survived the Middle Passage himself, and explain in two sentences why a survivor's eyewitness testimony is powerful evidence, using only the lesson.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Grief and resistance</w:t>
      </w:r>
    </w:p>
    <w:p>
      <w:pPr>
        <w:spacing w:line="336" w:lineRule="auto"/>
        <w:jc w:val="left"/>
      </w:pPr>
      <w:r>
        <w:rPr>
          <w:rFonts w:ascii="Arial" w:cs="Arial" w:eastAsia="Arial" w:hAnsi="Arial"/>
          <w:b w:val="false"/>
          <w:bCs w:val="false"/>
          <w:i w:val="false"/>
          <w:iCs w:val="false"/>
          <w:color w:val="333333"/>
          <w:sz w:val="22"/>
          <w:szCs w:val="22"/>
        </w:rPr>
        <w:t xml:space="preserve">Students write one paragraph explaining how Equiano's account corrects the myth that the enslaved were passive, citing the chained men who leaped overboard, using only the lesson.</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is it more accurate - not just more respectful - to describe the trans-Atlantic slave trade as one of history's largest forced migrations rather than a marginal event?</w:t>
      </w:r>
    </w:p>
    <w:p>
      <w:pPr>
        <w:spacing w:after="80"/>
      </w:pPr>
    </w:p>
    <w:p>
      <w:pPr>
        <w:spacing w:line="336" w:lineRule="auto"/>
        <w:jc w:val="left"/>
      </w:pPr>
      <w:r>
        <w:rPr>
          <w:rFonts w:ascii="Arial" w:cs="Arial" w:eastAsia="Arial" w:hAnsi="Arial"/>
          <w:b/>
          <w:bCs/>
          <w:i w:val="false"/>
          <w:iCs w:val="false"/>
          <w:color w:val="333333"/>
          <w:sz w:val="22"/>
          <w:szCs w:val="22"/>
        </w:rPr>
        <w:t xml:space="preserve">2. How does Equiano's phrase "improvident avarice" connect the deaths in the hold to the traders' desire for profit?</w:t>
      </w:r>
    </w:p>
    <w:p>
      <w:pPr>
        <w:spacing w:after="80"/>
      </w:pPr>
    </w:p>
    <w:p>
      <w:pPr>
        <w:spacing w:line="336" w:lineRule="auto"/>
        <w:jc w:val="left"/>
      </w:pPr>
      <w:r>
        <w:rPr>
          <w:rFonts w:ascii="Arial" w:cs="Arial" w:eastAsia="Arial" w:hAnsi="Arial"/>
          <w:b/>
          <w:bCs/>
          <w:i w:val="false"/>
          <w:iCs w:val="false"/>
          <w:color w:val="333333"/>
          <w:sz w:val="22"/>
          <w:szCs w:val="22"/>
        </w:rPr>
        <w:t xml:space="preserve">3. What does it change about the story when we learn that the enslaved grieved and resisted - that chained men leaped overboard rather than remain captive?</w:t>
      </w:r>
    </w:p>
    <w:p>
      <w:pPr>
        <w:spacing w:after="80"/>
      </w:pPr>
    </w:p>
    <w:p>
      <w:pPr>
        <w:spacing w:line="336" w:lineRule="auto"/>
        <w:jc w:val="left"/>
      </w:pPr>
      <w:r>
        <w:rPr>
          <w:rFonts w:ascii="Arial" w:cs="Arial" w:eastAsia="Arial" w:hAnsi="Arial"/>
          <w:b/>
          <w:bCs/>
          <w:i w:val="false"/>
          <w:iCs w:val="false"/>
          <w:color w:val="333333"/>
          <w:sz w:val="22"/>
          <w:szCs w:val="22"/>
        </w:rPr>
        <w:t xml:space="preserve">4. How does knowing Equiano survived the Middle Passage himself, and wrote to end the slave trade, shape the way you read his account?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2026-07-27T17:03:49.997Z</dcterms:created>
  <dcterms:modified xsi:type="dcterms:W3CDTF">2026-07-27T17:03:49.997Z</dcterms:modified>
</cp:coreProperties>
</file>

<file path=docProps/custom.xml><?xml version="1.0" encoding="utf-8"?>
<Properties xmlns="http://schemas.openxmlformats.org/officeDocument/2006/custom-properties" xmlns:vt="http://schemas.openxmlformats.org/officeDocument/2006/docPropsVTypes"/>
</file>