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GUTENBERG PRINTING PRESS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Printing Revolution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machine that presses inked movable type onto paper to mass-produce identical pages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Movable type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Individual reusable metal letters that can be arranged, inked, printed, then rearranged to print a new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Gutenberg Bible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Bible Gutenberg printed around 1455 (the 42-line Bible), the first major book printed with movable type in Europe.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Manuscript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book or document written by hand; before the printing press, all books in Europe were hand-copied manuscripts.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Literacy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read and write, which spread as cheap printed books became widely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Johann Gutenberg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craftsman in Mainz who developed Europe's movable-type printing press in the 1440s.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1500s religious movement that split Western Christianity; cheap printing helped its ideas spread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Mass production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many identical copies of something quickly and cheaply.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Johann Fust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financier who lent Gutenberg money to fund the press, then sued him and won control of his workshop.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Mainz</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city where Gutenberg built his workshop and printed his famous Bible.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Printing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machine that presses inked movable type onto paper to make many identical pages quickly?</w:t>
      </w:r>
    </w:p>
    <w:p>
      <w:pPr>
        <w:keepLines/>
        <w:spacing w:after="160"/>
        <w:ind w:left="360"/>
      </w:pPr>
      <w:r>
        <w:rPr>
          <w:rFonts w:ascii="Arial" w:cs="Arial" w:eastAsia="Arial" w:hAnsi="Arial"/>
          <w:b/>
          <w:bCs/>
          <w:i/>
          <w:iCs/>
          <w:color w:val="145F58"/>
          <w:sz w:val="22"/>
          <w:szCs w:val="22"/>
        </w:rPr>
        <w:t xml:space="preserve">The printing press.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name of the book, printed in Mainz about 1455, that was the first major work printed with movable type in Europe?</w:t>
      </w:r>
    </w:p>
    <w:p>
      <w:pPr>
        <w:keepLines/>
        <w:spacing w:after="160"/>
        <w:ind w:left="360"/>
      </w:pPr>
      <w:r>
        <w:rPr>
          <w:rFonts w:ascii="Arial" w:cs="Arial" w:eastAsia="Arial" w:hAnsi="Arial"/>
          <w:b/>
          <w:bCs/>
          <w:i/>
          <w:iCs/>
          <w:color w:val="145F58"/>
          <w:sz w:val="22"/>
          <w:szCs w:val="22"/>
        </w:rPr>
        <w:t xml:space="preserve">The Gutenberg Bible.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word means the ability to read and write, which spread as cheap printed books became widely available?</w:t>
      </w:r>
    </w:p>
    <w:p>
      <w:pPr>
        <w:keepLines/>
        <w:spacing w:after="160"/>
        <w:ind w:left="360"/>
      </w:pPr>
      <w:r>
        <w:rPr>
          <w:rFonts w:ascii="Arial" w:cs="Arial" w:eastAsia="Arial" w:hAnsi="Arial"/>
          <w:b/>
          <w:bCs/>
          <w:i/>
          <w:iCs/>
          <w:color w:val="145F58"/>
          <w:sz w:val="22"/>
          <w:szCs w:val="22"/>
        </w:rPr>
        <w:t xml:space="preserve">Literacy.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1500s religious movement, whose ideas spread fast thanks to cheap printing, split Western Christianity?</w:t>
      </w:r>
    </w:p>
    <w:p>
      <w:pPr>
        <w:keepLines/>
        <w:spacing w:after="160"/>
        <w:ind w:left="360"/>
      </w:pPr>
      <w:r>
        <w:rPr>
          <w:rFonts w:ascii="Arial" w:cs="Arial" w:eastAsia="Arial" w:hAnsi="Arial"/>
          <w:b/>
          <w:bCs/>
          <w:i/>
          <w:iCs/>
          <w:color w:val="145F58"/>
          <w:sz w:val="22"/>
          <w:szCs w:val="22"/>
        </w:rPr>
        <w:t xml:space="preserve">The Reformation.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last name of the financier who funded Gutenberg's press, then sued him and won control of his workshop?</w:t>
      </w:r>
    </w:p>
    <w:p>
      <w:pPr>
        <w:keepLines/>
        <w:spacing w:after="160"/>
        <w:ind w:left="360"/>
      </w:pPr>
      <w:r>
        <w:rPr>
          <w:rFonts w:ascii="Arial" w:cs="Arial" w:eastAsia="Arial" w:hAnsi="Arial"/>
          <w:b/>
          <w:bCs/>
          <w:i/>
          <w:iCs/>
          <w:color w:val="145F58"/>
          <w:sz w:val="22"/>
          <w:szCs w:val="22"/>
        </w:rPr>
        <w:t xml:space="preserve">Fust (Johann Fust).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Information Revolution — Press, Books, and Ideas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Lena Brandt, explain the world before and after the press.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Define a MANUSCRIPT and explain why books were rare and expensive before printing, and who owned most of them.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MOVABLE TYPE and the PRINTING PRESS were and how they changed the way books were made.</w:t>
      </w:r>
    </w:p>
    <w:p>
      <w:pPr>
        <w:keepLines/>
        <w:spacing w:after="160"/>
        <w:ind w:left="360"/>
      </w:pPr>
      <w:r>
        <w:rPr>
          <w:rFonts w:ascii="Arial" w:cs="Arial" w:eastAsia="Arial" w:hAnsi="Arial"/>
          <w:b/>
          <w:bCs/>
          <w:i/>
          <w:iCs/>
          <w:color w:val="145F58"/>
          <w:sz w:val="22"/>
          <w:szCs w:val="22"/>
        </w:rPr>
        <w:t xml:space="preserve">(1) A MANUSCRIPT is a book or document written by hand. Before printing, a scribe had to copy every word by hand, one page at a time, over months, so books were rare and very expensive; as a result, most books were owned by the Church, monasteries, and wealthy elites, and ordinary people almost never owned their own books. (2) MOVABLE TYPE is small, reusable metal letters that can be arranged into words and a page, inked, printed, then rearranged for the next page. The PRINTING PRESS is a machine that presses inked movable type onto paper to make many identical pages quickly. Together they replaced slow hand-copying with fast, repeatable printing. Accept: manuscript = book copied by hand; books were rare/expensive and owned by the Church and elites; movable type = reusable metal letters; the press pressed inked type onto paper to make many identical copies fast.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Lena Brandt, explain why the printing press was revolutionary.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MASS PRODUCTION is and how it made books faster and cheaper than hand-copied manuscripts.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cheaper books spread LITERACY and ideas, and what that meant for who controlled information.</w:t>
      </w:r>
    </w:p>
    <w:p>
      <w:pPr>
        <w:keepLines/>
        <w:spacing w:after="160"/>
        <w:ind w:left="360"/>
      </w:pPr>
      <w:r>
        <w:rPr>
          <w:rFonts w:ascii="Arial" w:cs="Arial" w:eastAsia="Arial" w:hAnsi="Arial"/>
          <w:b/>
          <w:bCs/>
          <w:i/>
          <w:iCs/>
          <w:color w:val="145F58"/>
          <w:sz w:val="22"/>
          <w:szCs w:val="22"/>
        </w:rPr>
        <w:t xml:space="preserve">(1) MASS PRODUCTION means making many identical copies of something quickly and cheaply. A printing press could turn out hundreds of copies of a book in the time a scribe needed to hand-copy just one, and printing was far cheaper, so book prices dropped and far more people could afford books. (2) Because books were cheaper and more common, more people had a reason and a chance to learn to read, so LITERACY spread. Books and new ideas in science, religion, and politics reached far beyond the Church and wealthy elites, which meant knowledge was no longer controlled by only a powerful few - the press began putting information into far more hands. Accept: mass production = many identical copies made quickly and cheaply; printing was far faster and cheaper than hand-copying; cheaper books spread literacy and ideas beyond the Church and elites, breaking the elite monopoly on information.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Lena Brandt, be an honest historian about two things students often get wrong.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honestly whether Gutenberg 'invented' printing and movable type, and what his real achievement was.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printing was connected to the REFORMATION without overstating it.</w:t>
      </w:r>
    </w:p>
    <w:p>
      <w:pPr>
        <w:keepLines/>
        <w:spacing w:after="160"/>
        <w:ind w:left="360"/>
      </w:pPr>
      <w:r>
        <w:rPr>
          <w:rFonts w:ascii="Arial" w:cs="Arial" w:eastAsia="Arial" w:hAnsi="Arial"/>
          <w:b/>
          <w:bCs/>
          <w:i/>
          <w:iCs/>
          <w:color w:val="145F58"/>
          <w:sz w:val="22"/>
          <w:szCs w:val="22"/>
        </w:rPr>
        <w:t xml:space="preserve">(1) Gutenberg did NOT invent paper or printing itself, and he did not invent movable type: printers in China and Korea had used movable type centuries earlier, and Korea printed a book with metal type in 1377, decades before Gutenberg. His real achievement was building a full, practical SYSTEM for Europe's alphabet - a way to cast many precise metal letters, a new oil-based ink that stuck to metal type, and a strong press - all engineered to work together as a business. So he was a brilliant systems-builder, not the lone inventor of a single idea. (2) Printing helped set the stage for the REFORMATION because cheap, fast printing let new religious ideas (and later Luther's pamphlets) spread across Europe in weeks rather than years. But printing did NOT cause the Reformation by itself - deep religious, political, and economic tensions were already building - so the press was an enabler that spread ideas fast, not the single cause. Accept: he did not invent printing or movable type (earlier in East Asia; Korea 1377), his advance was a practical combined system for Europe's alphabet; printing enabled the Reformation by spreading ideas fast but did not cause it alone.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Lena Brandt, read a short passage from the 1455 court record of the lawsuit between Johann Gutenberg and his financier Johann Fust - the document that funded the printing press and then broke the partnership. This is a notarial instrument: an official legal record written down by a notary named Ulrich Helmasperger and confirmed by a sworn oath. Remember what your notes say: a court record like this is strong evidence for the business and money side of the story - the loans, the interest, and the judgment - but it records almost nothing about how the press worked, what Gutenberg printed, or how he felt. So read it as solid proof that the printing press was a risky, expensive venture funded by loans, while remembering it gives only a partial, money-focused picture.</w:t>
      </w:r>
    </w:p>
    <w:p>
      <w:pPr>
        <w:spacing w:after="80"/>
      </w:pPr>
    </w:p>
    <w:p>
      <w:pPr>
        <w:keepNext/>
        <w:keepLines/>
        <w:spacing w:after="40" w:before="40"/>
      </w:pPr>
      <w:r>
        <w:rPr>
          <w:rFonts w:ascii="Arial" w:cs="Arial" w:eastAsia="Arial" w:hAnsi="Arial"/>
          <w:b/>
          <w:bCs/>
          <w:color w:val="1B2A4A"/>
          <w:sz w:val="22"/>
          <w:szCs w:val="22"/>
        </w:rPr>
        <w:t xml:space="preserve">The 1455 Court Record of Fust v. Gutenberg - the Helmasperger Notarial Instrument (Ulrich Helmasperger, notary, 6 November 1455)</w:t>
      </w:r>
    </w:p>
    <w:p>
      <w:pPr>
        <w:keepNext/>
        <w:keepLines/>
        <w:spacing w:after="80"/>
      </w:pPr>
      <w:r>
        <w:rPr>
          <w:rFonts w:ascii="Arial" w:cs="Arial" w:eastAsia="Arial" w:hAnsi="Arial"/>
          <w:i w:val="false"/>
          <w:iCs w:val="false"/>
          <w:color w:val="333333"/>
          <w:sz w:val="22"/>
          <w:szCs w:val="22"/>
        </w:rPr>
        <w:t xml:space="preserve">This is the notarized record of the court judgment in the lawsuit of Johann Fust against Johann Gutenberg, made at Mainz (called Mentz in the document) on 6 November 1455. Fust was a wealthy financier who had lent Gutenberg large sums to fund the printing of books; when the money ran out and the two men disagreed, Fust sued, and the court ruled that Gutenberg must give an account of the money and repay much of it - a judgment that effectively gave Fust control of the printing workshop. The record was written and sealed by the sworn notary Ulrich Helmasperger. The English wording here is adapted into plain, modern English from the public-domain notarial record; the loans, the interest, and the court's ruling all follow the historical document. Remember: a legal record is reliable for the loans, the interest, and the ruling, but it deliberately covers only the money side of the dispute, not the whole human or technical story.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name of God. Amen. Be it known to all who see or hear this public document that in the year of our Lord 1455, on Thursday the 6th of November, at Mentz, there appeared before me, the notary, and the witnesses named below, the honorable Jacob Fust, acting for his brother Johan Fust, who was also present. By the judgment passed on both parties, an oath was to be given this day between Johan Fust on one side and Johan Gutenberg on the other.</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Johan Fust then read his claim. By written agreement, he was to lend Johan Gutenberg about 800 guilders in gold, with which Gutenberg was to finish the work, and Gutenberg was to pay six percent interest on it. Fust lent the 800 guilders, and afterward, to do him a service, lent 800 guilders more than the contract required. Because Gutenberg had paid no interest, and Fust had been obliged to borrow money himself to cover it, Fust's payments together with the capital came to about 2,020 guilders, of which he demanded repayment.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court gave its sentence: when Gutenberg has submitted an account of all money received and spent on the work for their common profit, that work shall be set against the 800 guilders; whatever he spent that did not belong to their common profit, he must pay back; and if Fust can prove on oath that he had borrowed the money rather than lending his own, Gutenberg is bound to pay the interest. Then Johan Fust, with raised fingers, took the oath before me, the notary, that all this was true.</w:t>
      </w:r>
    </w:p>
    <w:p>
      <w:pPr>
        <w:keepLines/>
        <w:spacing w:after="120"/>
        <w:ind w:right="240"/>
        <w:jc w:val="right"/>
      </w:pPr>
      <w:r>
        <w:rPr>
          <w:rFonts w:ascii="Arial" w:cs="Arial" w:eastAsia="Arial" w:hAnsi="Arial"/>
          <w:color w:val="333333"/>
          <w:sz w:val="18"/>
          <w:szCs w:val="18"/>
        </w:rPr>
        <w:t xml:space="preserve">— Adapted from: The Helmasperger Notarial Instrument (Fust v. Gutenberg), Mainz, 6 November 1455 - notarial record drawn up by the sworn notary Ulrich Helmasperger; adapted into plain, modern English from the public-domain document.</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record down, when and where was it made, and what KIND of source is it - a personal diary, or an official legal record set down by a notary at a court hearing?</w:t>
      </w:r>
    </w:p>
    <w:p>
      <w:pPr>
        <w:keepNext/>
        <w:keepLines/>
        <w:spacing w:after="120"/>
        <w:ind w:left="360"/>
      </w:pPr>
      <w:r>
        <w:rPr>
          <w:rFonts w:ascii="Arial" w:cs="Arial" w:eastAsia="Arial" w:hAnsi="Arial"/>
          <w:b/>
          <w:bCs/>
          <w:i/>
          <w:iCs/>
          <w:color w:val="145F58"/>
          <w:sz w:val="22"/>
          <w:szCs w:val="22"/>
        </w:rPr>
        <w:t xml:space="preserve">(1) It was written down by Ulrich Helmasperger, a sworn public notary, who recorded and sealed the proceedings. (2) It was made on 6 November 1455 at Mentz (Mainz), Germany, at the court hearing of the lawsuit between Johann Fust and Johann Gutenberg. (3) It is NOT a personal diary or story - it is an official legal record (a notarial instrument) of a court judgment, written by a notary and confirmed by a sworn oath. Accept: written by the notary Helmasperger in 1455 at Mainz; an official court/legal record, not a personal account.</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how much money did Fust lend Gutenberg and what was it for, and why did Fust say the total he was owed had grown to about 2,020 guilders?</w:t>
      </w:r>
    </w:p>
    <w:p>
      <w:pPr>
        <w:keepNext/>
        <w:keepLines/>
        <w:spacing w:after="120"/>
        <w:ind w:left="360"/>
      </w:pPr>
      <w:r>
        <w:rPr>
          <w:rFonts w:ascii="Arial" w:cs="Arial" w:eastAsia="Arial" w:hAnsi="Arial"/>
          <w:b/>
          <w:bCs/>
          <w:i/>
          <w:iCs/>
          <w:color w:val="145F58"/>
          <w:sz w:val="22"/>
          <w:szCs w:val="22"/>
        </w:rPr>
        <w:t xml:space="preserve">(1) By the written agreement, Fust was to lend Gutenberg about 800 guilders in gold so Gutenberg could finish the work, and Gutenberg was to pay six percent interest. (2) Fust then lent 800 guilders more than the contract required. (3) The total grew to about 2,020 guilders because Gutenberg had paid no interest and Fust had been obliged to borrow money himself to cover it, so that interest and cost were added to the capital. Accept: about 800 guilders to finish the work (at 6% interest), plus another 800; the total reached about 2,020 because of unpaid interest and Fust's own borrowing costs.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what did the court decide Gutenberg had to do?</w:t>
      </w:r>
    </w:p>
    <w:p>
      <w:pPr>
        <w:keepNext/>
        <w:keepLines/>
        <w:spacing w:after="120"/>
        <w:ind w:left="360"/>
      </w:pPr>
      <w:r>
        <w:rPr>
          <w:rFonts w:ascii="Arial" w:cs="Arial" w:eastAsia="Arial" w:hAnsi="Arial"/>
          <w:b/>
          <w:bCs/>
          <w:i/>
          <w:iCs/>
          <w:color w:val="145F58"/>
          <w:sz w:val="22"/>
          <w:szCs w:val="22"/>
        </w:rPr>
        <w:t xml:space="preserve">(1) The court decided Gutenberg must submit an account of all money he had received and spent on the work for their common profit. (2) Whatever he had spent that did NOT belong to their common profit, he had to pay back. (3) And if Fust could prove on oath that he had borrowed the money (rather than lending his own), Gutenberg was bound to pay the interest as well. Accept: give a full account of money received and spent; repay anything spent outside their common work; and pay the interest if Fust proved he had borrowed the money.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As Dr. Lena Brandt: your Guided Notes explain that the printing press was a risky, expensive business that Gutenberg funded with loans from his financier, Johann Fust, and lost in this 1455 lawsuit. Using the excerpt, explain how this court record supports that picture.</w:t>
      </w:r>
    </w:p>
    <w:p>
      <w:pPr>
        <w:keepNext/>
        <w:keepLines/>
        <w:spacing w:after="120"/>
        <w:ind w:left="360"/>
      </w:pPr>
      <w:r>
        <w:rPr>
          <w:rFonts w:ascii="Arial" w:cs="Arial" w:eastAsia="Arial" w:hAnsi="Arial"/>
          <w:b/>
          <w:bCs/>
          <w:i/>
          <w:iCs/>
          <w:color w:val="145F58"/>
          <w:sz w:val="22"/>
          <w:szCs w:val="22"/>
        </w:rPr>
        <w:t xml:space="preserve">(1) The record supports the picture of a risky, expensive business: it shows Gutenberg needed large loans - about 800 guilders, then 800 more - just to finish the work, which proves the press cost far more than he had. (2) It shows the venture ended in a lawsuit: Fust demanded about 2,020 guilders back, and the court ordered Gutenberg to account for the money and repay sums, which is how Fust gained the upper hand and, as the notes explain, control of the workshop. (3) So the document is direct evidence that the printing press was an expensive gamble funded by a financier, and that the money side could ruin even its inventor. Accept: the large loans to finish the work show the high cost; the demand for about 2,020 guilders and the order to account and repay show the venture collapsed into a lawsuit Gutenberg lost.</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Lena Brandt: your Guided Notes warn that this court record proves the money side of the story but leaves out much of the whole picture. Using the excerpt, explain (a) what this source can reliably tell a historian, and (b) one important thing about Gutenberg or the printing press that this record does NOT tell us.</w:t>
      </w:r>
    </w:p>
    <w:p>
      <w:pPr>
        <w:keepLines/>
        <w:spacing w:after="120"/>
        <w:ind w:left="360"/>
      </w:pPr>
      <w:r>
        <w:rPr>
          <w:rFonts w:ascii="Arial" w:cs="Arial" w:eastAsia="Arial" w:hAnsi="Arial"/>
          <w:b/>
          <w:bCs/>
          <w:i/>
          <w:iCs/>
          <w:color w:val="145F58"/>
          <w:sz w:val="22"/>
          <w:szCs w:val="22"/>
        </w:rPr>
        <w:t xml:space="preserve">(a) It reliably tells a historian about the business and money side: that Fust really lent Gutenberg the money, how much and on what terms, that the interest was disputed, that Fust demanded about 2,020 guilders, and exactly what the court ordered - because it is an official notarial record made at the time and confirmed by a sworn oath. (b) It does NOT tell us many things: it says almost nothing about how the printing press actually worked, what Gutenberg printed (it never even names the Bible), how Gutenberg felt, or who was morally right - only the loans, the interest, and the judgment. Accept: reliable on the loans, the dispute, and the court's ruling; silent on how the press worked, what was printed, Gutenberg's feelings, or the human side.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Disruption, Honesty, and a Court Record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Lena Brandt,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Before the printing press, books in Europe were hand-copied manuscripts owned mostly by the Church and elites.</w:t>
      </w:r>
    </w:p>
    <w:p>
      <w:pPr>
        <w:keepNext/>
        <w:keepLines/>
        <w:spacing w:after="60"/>
        <w:ind w:left="360"/>
      </w:pPr>
      <w:r>
        <w:rPr>
          <w:rFonts w:ascii="Arial" w:cs="Arial" w:eastAsia="Arial" w:hAnsi="Arial"/>
          <w:b/>
          <w:bCs/>
          <w:i/>
          <w:iCs/>
          <w:color w:val="145F58"/>
          <w:sz w:val="22"/>
          <w:szCs w:val="22"/>
        </w:rPr>
        <w:t xml:space="preserve">TRUE - before the press, every book was a manuscript copied by hand, so books were rare and expensive and owned mostly by the Church, monasteries, and wealthy elites.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Gutenberg invented movable type entirely on his own, with no earlier examples anywhere.</w:t>
      </w:r>
    </w:p>
    <w:p>
      <w:pPr>
        <w:keepNext/>
        <w:keepLines/>
        <w:spacing w:after="60"/>
        <w:ind w:left="360"/>
      </w:pPr>
      <w:r>
        <w:rPr>
          <w:rFonts w:ascii="Arial" w:cs="Arial" w:eastAsia="Arial" w:hAnsi="Arial"/>
          <w:b/>
          <w:bCs/>
          <w:i/>
          <w:iCs/>
          <w:color w:val="145F58"/>
          <w:sz w:val="22"/>
          <w:szCs w:val="22"/>
        </w:rPr>
        <w:t xml:space="preserve">FALSE - movable type existed earlier in East Asia (China, and Korea printed with metal type in 1377); Gutenberg's advance was a practical system for Europe's alphabet, not a lone invention.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printing press single-handedly caused the Reformation.</w:t>
      </w:r>
    </w:p>
    <w:p>
      <w:pPr>
        <w:keepNext/>
        <w:keepLines/>
        <w:spacing w:after="60"/>
        <w:ind w:left="360"/>
      </w:pPr>
      <w:r>
        <w:rPr>
          <w:rFonts w:ascii="Arial" w:cs="Arial" w:eastAsia="Arial" w:hAnsi="Arial"/>
          <w:b/>
          <w:bCs/>
          <w:i/>
          <w:iCs/>
          <w:color w:val="145F58"/>
          <w:sz w:val="22"/>
          <w:szCs w:val="22"/>
        </w:rPr>
        <w:t xml:space="preserve">FALSE - printing helped set the stage by spreading reform ideas fast, but it was an enabler, not the single cause; deep tensions were already building.</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1455 court record shows the printing press was a risky, expensive business funded by loans.</w:t>
      </w:r>
    </w:p>
    <w:p>
      <w:pPr>
        <w:keepNext w:val="false"/>
        <w:keepLines/>
        <w:spacing w:after="120"/>
        <w:ind w:left="360"/>
      </w:pPr>
      <w:r>
        <w:rPr>
          <w:rFonts w:ascii="Arial" w:cs="Arial" w:eastAsia="Arial" w:hAnsi="Arial"/>
          <w:b/>
          <w:bCs/>
          <w:i/>
          <w:iCs/>
          <w:color w:val="145F58"/>
          <w:sz w:val="22"/>
          <w:szCs w:val="22"/>
        </w:rPr>
        <w:t xml:space="preserve">TRUE - the 1455 record shows Gutenberg needed large loans from Fust to finish the work and that the venture ended in a lawsuit demanding about 2,020 guilders back.</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Lena Brandt, explain to a visitor why the printing press mattered so much WITHOUT overstating Gutenberg. In two to three sentences, hold two truths at once: Gutenberg did not invent printing or movable type from nothing and the press was a risky business he ultimately lost, AND his practical printing SYSTEM still disrupted who controlled information in Europe - rather than deciding either that 'Gutenberg invented everything and did it alone' or that 'since it existed in Asia, his press did not really matter.'</w:t>
      </w:r>
    </w:p>
    <w:p>
      <w:pPr>
        <w:keepLines/>
        <w:spacing w:after="160"/>
        <w:ind w:left="360"/>
      </w:pPr>
      <w:r>
        <w:rPr>
          <w:rFonts w:ascii="Arial" w:cs="Arial" w:eastAsia="Arial" w:hAnsi="Arial"/>
          <w:b/>
          <w:bCs/>
          <w:i/>
          <w:iCs/>
          <w:color w:val="145F58"/>
          <w:sz w:val="22"/>
          <w:szCs w:val="22"/>
        </w:rPr>
        <w:t xml:space="preserve">(1) The honest story is that Gutenberg did not invent printing or movable type from nothing - both existed earlier in East Asia - and the press was such a risky, expensive business that he borrowed heavily from Johann Fust and lost his workshop in the 1455 lawsuit. (2) And yet the practical SYSTEM he built for Europe's alphabet - movable type, oil-based ink, and a strong press working together - made MASS PRODUCTION of cheap books possible, which spread LITERACY and ideas far beyond the Church and elites and helped set the stage for the REFORMATION. (3) So the fair verdict is that his advance was not a lone flash of genius but a system that still genuinely disrupted who controlled information - both truths hold at once. Accept any answer that holds both truths: not invented from nothing and a business he lost, AND a system that still broke the elite monopoly on information.</w:t>
      </w: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Lena Brandt, write a short exhibit report for your museum. Make it 5-7 sentences (120-180 words). Cover all five required parts listed in the checklist below. Check off each part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PRESS VS MANUSCRIPTS - explains that the PRINTING PRESS used MOVABLE TYPE (reusable metal letters) to make many identical pages, unlike slow hand-copied MANUSCRIPTS.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MASS PRODUCTION AND LITERACY - explains that MASS PRODUCTION made books faster and cheaper, spreading LITERACY and ideas beyond the Church and elites.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FRAMING - explains that movable type existed earlier in East Asia (Gutenberg built a practical SYSTEM for Europe) and that printing enabled but did not single-handedly cause the REFORMATION.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uses one detail from the 1455 court record (e.g., the ~800-guilder loans, the ~2,020 guilders demanded, or the order to give an account and repay) to show the press was a risky, expensive business funded by loans.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THE RECORD CRITICALLY - makes the point that the court record reliably proves the loans and dispute but records only the money side, so it must be read as a partial picture.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Before Gutenberg, every book in Europe was a MANUSCRIPT copied slowly by hand, so books were rare and expensive and owned mostly by the Church and elites. Gutenberg's PRINTING PRESS used MOVABLE TYPE - small, reusable metal letters - to press inked type onto paper and make hundreds of identical pages, and about 1455 he printed the Gutenberg Bible. Through MASS PRODUCTION, books became far faster and cheaper to make, which spread LITERACY and new ideas far beyond the Church and elites and helped set the stage for the REFORMATION. Honestly, though, movable type existed earlier in East Asia (Korea printed with metal type in 1377), so Gutenberg's real advance was a practical SYSTEM for Europe's alphabet, and printing enabled the Reformation without causing it alone. The 1455 court record shows the press was a risky, expensive business: Fust lent Gutenberg about 800 guilders and then 800 more, and demanded about 2,020 guilders back, and the court ordered Gutenberg to give an account and repay. That record reliably proves the loans and the dispute, but it covers only the money side, so a historian reads it critically as a partial picture.</w:t>
      </w:r>
    </w:p>
    <w:p>
      <w:pPr>
        <w:keepLines w:val="false"/>
        <w:spacing w:after="160"/>
        <w:ind w:left="360"/>
      </w:pPr>
      <w:r>
        <w:rPr>
          <w:rFonts w:ascii="Arial" w:cs="Arial" w:eastAsia="Arial" w:hAnsi="Arial"/>
          <w:color w:val="1B2A4A"/>
          <w:sz w:val="21"/>
          <w:szCs w:val="21"/>
        </w:rPr>
        <w:t xml:space="preserve">REQUIRED-ELEMENT CHECKLIST (award credit per item): [1] press + movable type vs hand-copied manuscripts; [2] mass production spread literacy and ideas beyond the Church and elites; [3] movable type existed earlier in Asia (a practical system) and printing enabled but did not alone cause the Reformation; [4] one detail from the 1455 court record showing a risky, expensive business; [5] the record proves the money side but must be read critically.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2026-09-07T00:11:01.808Z</dcterms:created>
  <dcterms:modified xsi:type="dcterms:W3CDTF">2026-09-07T00:11:01.808Z</dcterms:modified>
</cp:coreProperties>
</file>

<file path=docProps/custom.xml><?xml version="1.0" encoding="utf-8"?>
<Properties xmlns="http://schemas.openxmlformats.org/officeDocument/2006/custom-properties" xmlns:vt="http://schemas.openxmlformats.org/officeDocument/2006/docPropsVTypes"/>
</file>