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GREAT SCHISM OF 1054</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helps students understand one of the most important turning points in the history of Christianity: the Great Schism of 1054, when the church split into the Roman Catholic branch in the West and the Eastern Orthodox branch in the East. Students first learn what a schism is and meet the two branches - the Roman Catholic Church, centered on Rome and led by the pope, and the Eastern Orthodox Church, centered on Constantinople and led by patriarchs. They then trace the two families of causes that pulled the church apart: political causes (the long rivalry between Rome and Constantinople, the collapse of a single shared emperor after the western Roman Empire fell, and the Latin-West versus Greek-East divide) and theological causes (the filioque added to the Nicene Creed, the dispute over leavened versus unleavened Eucharistic bread, and the Western claim of papal supremacy). Students then examine the dramatic events of 1054, when Pope Leo IX's legates under Cardinal Humbert and Patriarch Michael Cerularius excommunicated each other in Hagia Sophia - and they learn the honest details most summaries skip: the excommunications were between specific leaders, not the whole churches; the pope had already died before his legates acted; and 1054 is only the symbolic date of a split that took centuries and is often seen as truly sealed by the 1204 sack of Constantinople. The centerpiece is a scaffolded Primary Source Spotlight in which students read the actual mutual excommunication documents of 1054 and practice reading them critically as one-sided condemnations. The lesson is taught in a neutral, academic, comparative tone that never presents either tradition as the correct one.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formal split or division within a church or religious community; the Great Schism divided Christianity into the Roman Catholic West and the Eastern Orthodox East.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Great Schism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lasting split, traditionally dated to 1054 CE, that divided Christianity into the Roman Catholic (Western) Church and the Eastern Orthodox (Eastern) Church.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filioque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Latin for 'and the Son'; a phrase the Western Church added to the Nicene Creed, which the Eastern Church rejected as an unauthorized change - a key theological cause of the schism.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Roman Catholic Church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Western branch of Christianity, centered on Rome, led by the pope, and using Latin; it separated from the Eastern Orthodox Church in the Great Schism.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papal supremacy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claim that the pope, the bishop of Rome, held authority over the entire Christian church; the Eastern Church rejected this claim, making it a central cause of the schism.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Eastern Orthodox Church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Eastern branch of Christianity, centered on Constantinople, led by patriarchs, and using Greek; it separated from the Roman Catholic Church in the Great Schism.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excommunication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official act cutting a person off from the church and its sacraments; in 1054 the papal legates and the patriarch of Constantinople excommunicated each other.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Michael Cerularius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patriarch of Constantinople in 1054 who clashed with the pope's legates and, with his synod, excommunicated them in return.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patriarch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leading bishop of the Eastern Church, such as the patriarch of Constantinople; the patriarch led the Eastern Orthodox Church, while the pope led the West.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Cardinal Humbert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chief papal legate sent by Pope Leo IX who, in July 1054, laid a document of excommunication on the altar of Hagia Sophia against the patriarch of Constantinople.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how a single religion could split into two lasting branches, and set the neutral frame - we study the disagreements between the two traditions as historians, never deciding who was right.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what a schism is, the political causes, the theological causes, the events of 1054, the honest complications (specific leaders, the dead pope), the long-split anchor and 1204, the two-church comparison, and why it mattered.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(the 1054 excommunication documents, Robinson 1904).</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(even-handed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how can beliefs and leadership split one church into two? Set the neutral, academic frame and preview the two families of causes.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schism defined, the political causes, the theological causes, the break of 1054, the honest complications, the symbolic-date/1204 anchor, the two-church comparison, and the significance.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even-handed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1-7 + Guided Notes sections 1-4 (what the schism was, the political causes, the two traditions, the theological causes)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8-13 + Guided Notes sections 5-9 (the break of 1054, the honest look, the long split, the two-church comparison, the significance)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Great Schism of 1054?</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word 'schism' mean?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historians call 1054 a 'symbolic' date for the schism rather than the day the churches split?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was a POLITICAL cause of the schism?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filioque was a theological cause of the schism. What was 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theological dispute was over the bread used in the Eucharist (communion). The disagreement was about: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'Papal supremacy,' a key theological cause of the schism, is the claim that: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1054 excommunications were exchanged between which two sides?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some later observers question the legates' authority to excommunicate the patriarch in July 1054?</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 'excommunicate' someone means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Many historians say the split between the churches was truly sealed not in 1054 but by which later event?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the two churches after the schism?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Great Schism of 1054 split Christianity into which two branches?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pair lists one THEOLOGICAL and one POLITICAL cause of the schism?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1054 called a symbolic date for the schism?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BOTH political and theological causes led to the Great Schism of 1054. Give at least one specific theological cause (for example, the filioque, the leavened-vs-unleavened bread dispute, or papal supremacy) and one specific political cause (for example, the Rome-Constantinople rivalry, the loss of shared imperial authority, or the Latin-Greek divide). Then explain why 1054 is a symbolic date rather than the single day the churches split.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cloze sentences,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Draft the Even-Handed Report (2 questions @ 3 pts +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Hold the central honesty anchor all lesson: 1054 is the SYMBOLIC date of a long, gradual split, not the day the churches broke apart. Make a quick timeline on the board - centuries of drifting, the 1054 flashpoint, then the 1204 sack of Constantinople that many historians see as truly sealing the split. Quiz Q3 and Q11 and Activity Part 5 Q1 reward students who can state this accurately.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tone strictly neutral and academic, the way Unit 5 required for religion-adjacent content. Frame every theological dispute (the filioque, the bread, papal supremacy) as a historical difference between two traditions, never as a question of who was right. If a student asks 'which church is correct?', redirect to 'what did each side believe, and why did it matter to them?'</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causes in two clearly labeled buckets - POLITICAL and THEOLOGICAL - and keep them on the board all period. Students routinely remember the dramatic 1054 excommunication but forget the deeper causes; the two-bucket structure is what the quick write and Activity Part 3 Q2 assess, so make students sort each cause into a bucket as you go.</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Pre-empt the 'the pope ordered it' oversimplification. Make the sequence explicit: Pope Leo IX sent the legates, but he DIED in April 1054, months before Cardinal Humbert delivered the excommunication in July - which technically undercut the legates' authority. This surprising detail (Quiz Q9, Activity Part 5 Q1) sticks with students and models honest history.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primary source to teach one-sided sourcing directly. Before students read, remind them each 1054 document was written by ONE side to condemn the other. Have them highlight the loaded phrases ('the devil and his angels,' 'the darkness of the West') and then explain what those phrases prove and do NOT prove. Activity Part 4 and Part 5 Q2 make students practice this.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Sort the Causes</w:t>
      </w:r>
    </w:p>
    <w:p>
      <w:pPr>
        <w:spacing w:line="336" w:lineRule="auto"/>
        <w:jc w:val="left"/>
      </w:pPr>
      <w:r>
        <w:rPr>
          <w:rFonts w:ascii="Arial" w:cs="Arial" w:eastAsia="Arial" w:hAnsi="Arial"/>
          <w:b w:val="false"/>
          <w:bCs w:val="false"/>
          <w:i w:val="false"/>
          <w:iCs w:val="false"/>
          <w:color w:val="333333"/>
          <w:sz w:val="22"/>
          <w:szCs w:val="22"/>
        </w:rPr>
        <w:t xml:space="preserve">Give students a shuffled list of the six causes from the lesson (Rome-Constantinople rivalry, loss of a shared emperor, Latin-Greek divide, the filioque, the bread dispute, papal supremacy). Have them sort each one into a POLITICAL column or a THEOLOGICAL column and write one sentence explaining each placement. Reinforces the two families of causes;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Loaded Documents</w:t>
      </w:r>
    </w:p>
    <w:p>
      <w:pPr>
        <w:spacing w:line="336" w:lineRule="auto"/>
        <w:jc w:val="left"/>
      </w:pPr>
      <w:r>
        <w:rPr>
          <w:rFonts w:ascii="Arial" w:cs="Arial" w:eastAsia="Arial" w:hAnsi="Arial"/>
          <w:b w:val="false"/>
          <w:bCs w:val="false"/>
          <w:i w:val="false"/>
          <w:iCs w:val="false"/>
          <w:color w:val="333333"/>
          <w:sz w:val="22"/>
          <w:szCs w:val="22"/>
        </w:rPr>
        <w:t xml:space="preserve">Have students reread the two 1054 excommunication excerpts and underline every insulting or loaded word in each. Then have them write two sentences: one explaining what the loaded language shows about how bitter the split had become, and one explaining why that same language means the documents are NOT fair descriptions of the other side. Reinforces critical sourcing;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Symbolic Date Timeline</w:t>
      </w:r>
    </w:p>
    <w:p>
      <w:pPr>
        <w:spacing w:line="336" w:lineRule="auto"/>
        <w:jc w:val="left"/>
      </w:pPr>
      <w:r>
        <w:rPr>
          <w:rFonts w:ascii="Arial" w:cs="Arial" w:eastAsia="Arial" w:hAnsi="Arial"/>
          <w:b w:val="false"/>
          <w:bCs w:val="false"/>
          <w:i w:val="false"/>
          <w:iCs w:val="false"/>
          <w:color w:val="333333"/>
          <w:sz w:val="22"/>
          <w:szCs w:val="22"/>
        </w:rPr>
        <w:t xml:space="preserve">Give students four dates from the lesson (the fall of the western Roman Empire in 476; the 1054 excommunications; the 1204 sack of Constantinople; and 'still two branches today') and have them make a simple four-box timeline, writing one factual sentence per box. Then have them write one sentence explaining why historians use 1054 as the symbolic date even though the split was gradual. Reinforces the long-split anchor; needs only printer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causes of the schism were both political and theological. Which family of causes - the political rivalries or the theological disputes - do you think did more to split the church, and why?</w:t>
      </w:r>
    </w:p>
    <w:p>
      <w:pPr>
        <w:spacing w:after="80"/>
      </w:pPr>
    </w:p>
    <w:p>
      <w:pPr>
        <w:spacing w:line="336" w:lineRule="auto"/>
        <w:jc w:val="left"/>
      </w:pPr>
      <w:r>
        <w:rPr>
          <w:rFonts w:ascii="Arial" w:cs="Arial" w:eastAsia="Arial" w:hAnsi="Arial"/>
          <w:b/>
          <w:bCs/>
          <w:i w:val="false"/>
          <w:iCs w:val="false"/>
          <w:color w:val="333333"/>
          <w:sz w:val="22"/>
          <w:szCs w:val="22"/>
        </w:rPr>
        <w:t xml:space="preserve">2. Historians call 1054 a 'symbolic' date even though the split took centuries. Is it helpful or misleading to mark a long process with a single famous date? Explain your thinking.</w:t>
      </w:r>
    </w:p>
    <w:p>
      <w:pPr>
        <w:spacing w:after="80"/>
      </w:pPr>
    </w:p>
    <w:p>
      <w:pPr>
        <w:spacing w:line="336" w:lineRule="auto"/>
        <w:jc w:val="left"/>
      </w:pPr>
      <w:r>
        <w:rPr>
          <w:rFonts w:ascii="Arial" w:cs="Arial" w:eastAsia="Arial" w:hAnsi="Arial"/>
          <w:b/>
          <w:bCs/>
          <w:i w:val="false"/>
          <w:iCs w:val="false"/>
          <w:color w:val="333333"/>
          <w:sz w:val="22"/>
          <w:szCs w:val="22"/>
        </w:rPr>
        <w:t xml:space="preserve">3. The two 1054 documents were each written by one side to condemn the other. How should a historian use a source that was written to attack an enemy? What can it tell us, and what can it not tell us?</w:t>
      </w:r>
    </w:p>
    <w:p>
      <w:pPr>
        <w:spacing w:after="80"/>
      </w:pPr>
    </w:p>
    <w:p>
      <w:pPr>
        <w:spacing w:line="336" w:lineRule="auto"/>
        <w:jc w:val="left"/>
      </w:pPr>
      <w:r>
        <w:rPr>
          <w:rFonts w:ascii="Arial" w:cs="Arial" w:eastAsia="Arial" w:hAnsi="Arial"/>
          <w:b/>
          <w:bCs/>
          <w:i w:val="false"/>
          <w:iCs w:val="false"/>
          <w:color w:val="333333"/>
          <w:sz w:val="22"/>
          <w:szCs w:val="22"/>
        </w:rPr>
        <w:t xml:space="preserve">4. Pope Leo IX had already died before his legates delivered the excommunication in July 1054. Does that detail change how you would describe what happened that year? Why or why not?</w:t>
      </w:r>
    </w:p>
    <w:p>
      <w:pPr>
        <w:spacing w:after="80"/>
      </w:pPr>
    </w:p>
    <w:p>
      <w:pPr>
        <w:spacing w:line="336" w:lineRule="auto"/>
        <w:jc w:val="left"/>
      </w:pPr>
      <w:r>
        <w:rPr>
          <w:rFonts w:ascii="Arial" w:cs="Arial" w:eastAsia="Arial" w:hAnsi="Arial"/>
          <w:b/>
          <w:bCs/>
          <w:i w:val="false"/>
          <w:iCs w:val="false"/>
          <w:color w:val="333333"/>
          <w:sz w:val="22"/>
          <w:szCs w:val="22"/>
        </w:rPr>
        <w:t xml:space="preserve">5. Both the Roman Catholic and Eastern Orthodox churches remain among the largest Christian traditions in the world today. Why might it matter for a historian to describe both traditions fairly rather than deciding that one was 'right'?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2026-07-27T16:20:11.936Z</dcterms:created>
  <dcterms:modified xsi:type="dcterms:W3CDTF">2026-07-27T16:20:11.936Z</dcterms:modified>
</cp:coreProperties>
</file>

<file path=docProps/custom.xml><?xml version="1.0" encoding="utf-8"?>
<Properties xmlns="http://schemas.openxmlformats.org/officeDocument/2006/custom-properties" xmlns:vt="http://schemas.openxmlformats.org/officeDocument/2006/docPropsVTypes"/>
</file>