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The Epic of Gilgamesh</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What does the Epic of Gilgamesh reveal about ancient Mesopotamian beliefs on kingship, friendship, and death?</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In this activity you work through five parts about the Epic of Gilgamesh and what this ancient story reveals about Mesopotamian beliefs on kingship, friendship, and death. Part 1 is the Gilgamesh Story Reference Guide - fill in the five missing vocabulary terms using the lesson slides and your Guided Notes.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what the Epic of Gilgamesh was and who Gilgamesh, Enkidu, and Utnapishtim were</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the epic portrays kingship, the friendship of Gilgamesh and Enkidu, and Gilgamesh's quest for immortality</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Analyze what the Epic of Gilgamesh reveals about ancient Mesopotamian beliefs on kingship, friendship, and death</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Gilgamesh Story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Compare Gilgamesh at the Start and End of the Epic</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Analysis - Kingship, Friendship, and Death</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Your Final Response - The Mesopotamian Worldview</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Gilgamesh Story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One of the world's oldest written stories - a long Mesopotamian poem about King Gilgamesh, his friendship with Enkidu, and his search for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Gilgamesh</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legendary king of the city of Uruk and the hero of the epic, described in the story as part man and part god.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wild man created by the gods who becomes Gilgamesh's closest friend; his death drives Gilgamesh to fear death and seek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Uruk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great walled city in Mesopotamia that Gilgamesh ruled and was proud to protect.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Everlasting life that never ends; after Enkidu died, Gilgamesh searched for immortality so that he would not have to die.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Mesopotamia</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'land between the rivers' (the Tigris and Euphrates), the region where the Epic of Gilgamesh was written.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one man the gods gave everlasting life after he survived a great flood; Gilgamesh journeys to him to learn the secret of immortality.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Kingship</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role and duties of being a king; the epic shows that a good king must protect his people and accept that even kings must die.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wise tavern keeper by the sea who tells Gilgamesh he will never find everlasting life and should enjoy the life he has.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wedge-shaped writing pressed into clay tablets that Mesopotamians used to record the Epic of Gilgamesh.</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Compare Gilgamesh at the Start and End of the Epic</w:t>
      </w:r>
    </w:p>
    <w:p>
      <w:pPr>
        <w:spacing w:line="336" w:lineRule="auto"/>
        <w:jc w:val="left"/>
      </w:pPr>
      <w:r>
        <w:rPr>
          <w:rFonts w:ascii="Arial" w:cs="Arial" w:eastAsia="Arial" w:hAnsi="Arial"/>
          <w:b w:val="false"/>
          <w:bCs w:val="false"/>
          <w:i w:val="false"/>
          <w:iCs w:val="false"/>
          <w:color w:val="333333"/>
          <w:sz w:val="22"/>
          <w:szCs w:val="22"/>
        </w:rPr>
        <w:t xml:space="preserve">Fill in each cell of the table using the lesson slides and your Guided Notes. Compare how Gilgamesh - his goals and his beliefs - changed from the START of the epic (a harsh king who fears nothing) to the END (a wiser king who has faced death). This comparison shows what the epic teaches about kingship, friendship, and death.</w:t>
      </w:r>
    </w:p>
    <w:p>
      <w:pPr>
        <w:spacing w:after="80"/>
      </w:pP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3510"/>
        <w:gridCol w:w="351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Feature</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Gilgamesh at the START of the epic</w:t>
            </w:r>
          </w:p>
        </w:tc>
        <w:tc>
          <w:tcPr>
            <w:tcW w:type="dxa" w:w="351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Gilgamesh by the END of the epic</w:t>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he wanted most</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His view of death</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he learned about friendship</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What he learned about kingship</w:t>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r>
        <w:trPr>
          <w:trHeight w:val="100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epic's overall message</w:t>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c>
          <w:tcPr>
            <w:tcW w:type="dxa" w:w="351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Read the excerpt below, then answer the sourcing, comprehension, and analysis questions that follow. This is a real passage from the Epic of Gilgamesh, from a translation made in 1920. It has been lightly modernized so it is easier to read, but its meaning is unchanged. In this part of the story, Gilgamesh is grieving for his friend Enkidu and searching for a way to escape death. He meets Siduri, a wise woman who keeps a tavern by the sea.</w:t>
      </w:r>
    </w:p>
    <w:p>
      <w:pPr>
        <w:keepNext/>
        <w:spacing w:after="80"/>
      </w:pPr>
    </w:p>
    <w:p>
      <w:pPr>
        <w:keepNext/>
        <w:keepLines/>
        <w:spacing w:after="40" w:before="40"/>
      </w:pPr>
      <w:r>
        <w:rPr>
          <w:rFonts w:ascii="Arial" w:cs="Arial" w:eastAsia="Arial" w:hAnsi="Arial"/>
          <w:b/>
          <w:bCs/>
          <w:color w:val="1B2A4A"/>
          <w:sz w:val="22"/>
          <w:szCs w:val="22"/>
        </w:rPr>
        <w:t xml:space="preserve">From the Epic of Gilgamesh: Gilgamesh Grieves and Meets Siduri (Anonymous (ancient Mesopotamian poets), c. 1800 BCE (this translation 1920))</w:t>
      </w:r>
    </w:p>
    <w:p>
      <w:pPr>
        <w:keepNext/>
        <w:keepLines/>
        <w:spacing w:after="80"/>
      </w:pPr>
      <w:r>
        <w:rPr>
          <w:rFonts w:ascii="Arial" w:cs="Arial" w:eastAsia="Arial" w:hAnsi="Arial"/>
          <w:i/>
          <w:iCs/>
          <w:color w:val="333333"/>
          <w:sz w:val="22"/>
          <w:szCs w:val="22"/>
        </w:rPr>
        <w:t xml:space="preserve">The Epic of Gilgamesh was first composed in Mesopotamia around 4,000 years ago and was written in cuneiform on clay tablets. In this scene, after his beloved friend Enkidu has died, the grieving King Gilgamesh searches for everlasting life and meets Siduri, a wise tavern keeper by the sea.</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After his friend Enkidu died, Gilgamesh could not stop weeping. He wandered through the wild lands, dressed in animal skins, his face worn thin with grief. He was afraid, because he had watched death take his closest friend, and now he did not want to die himself. "Enkidu, my brother, has turned to clay," he said. "Must I also lie down one day and never rise again?"</w:t>
      </w:r>
    </w:p>
    <w:p>
      <w:pPr>
        <w:keepNext/>
        <w:keepLines/>
        <w:pBdr>
          <w:left w:val="single" w:color="E8E8E8" w:sz="12"/>
        </w:pBdr>
        <w:spacing w:after="40" w:before="40"/>
        <w:ind w:left="240" w:right="240"/>
      </w:pPr>
      <w:r>
        <w:rPr>
          <w:rFonts w:ascii="Arial" w:cs="Arial" w:eastAsia="Arial" w:hAnsi="Arial"/>
          <w:i/>
          <w:iCs/>
          <w:color w:val="333333"/>
          <w:sz w:val="22"/>
          <w:szCs w:val="22"/>
        </w:rPr>
        <w:t xml:space="preserve">So the king set out to find Utnapishtim, the one man the gods had given everlasting life. Gilgamesh hoped to learn the secret of immortality for himself. On his long journey he came to a small tavern at the edge of the sea. There a wise woman named Siduri watched him draw near, ragged and worn, and at first she barred her door in fear.</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When Gilgamesh told her of his sorrow and his search, she answered him plainly. "Gilgamesh, where are you running? You will never find the everlasting life you are looking for. When the gods created human beings, they kept eternal life for themselves and gave death to us. So fill your belly with good things. Day and night, dance and be glad. Wear fresh clothes, wash yourself, and hold the little child who takes your hand. Let your wife be happy in your arms. This too is the work that the gods give people to do."</w:t>
      </w:r>
    </w:p>
    <w:p>
      <w:pPr>
        <w:keepNext/>
        <w:spacing w:after="120"/>
        <w:ind w:right="240"/>
        <w:jc w:val="right"/>
      </w:pPr>
      <w:r>
        <w:rPr>
          <w:rFonts w:ascii="Arial" w:cs="Arial" w:eastAsia="Arial" w:hAnsi="Arial"/>
          <w:color w:val="333333"/>
          <w:sz w:val="18"/>
          <w:szCs w:val="18"/>
        </w:rPr>
        <w:t xml:space="preserve">— Adapted from: An Old Babylonian Version of the Gilgamesh Epic, trans. Morris Jastrow Jr. &amp; Albert T. Clay (Yale University Press, Yale Oriental Series, 1920).</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Who translated this version of the Epic of Gilgamesh, and in what year was the translation published? Using the note above, state what kind of text this is - a modern novel, a news report, or an ancient Mesopotamian story.</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Why did Gilgamesh set out on his journey, and what was he hoping to find? Use specific details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What advice does Siduri give Gilgamesh? List at least TWO specific things she tells him to do, using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In the Guided Notes you learned that the Epic of Gilgamesh reveals Mesopotamian beliefs about friendship and death. Using this excerpt AND the lesson, explain what the epic shows Mesopotamians believed about death and about how people should live.</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Analysis - Kingship, Friendship, and Death</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Q1. The Epic of Gilgamesh shows what Mesopotamians believed a good KING should be. Explain how Gilgamesh changed as a king from the start of the epic to the end, and what that reveals about the Mesopotamian idea of KINGSHIP.</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Q2. Explain how Gilgamesh's friendship with ENKIDU changed him, and why ENKIDU's death is the turning point of the whole epic.</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Q3. Mesopotamians used the Epic of Gilgamesh to explain their beliefs about DEATH. Using SIDURI's advice and Gilgamesh's failed search for IMMORTALITY, explain what the epic teaches about death and about how people should live.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Your Final Response - The Mesopotamian Worldview</w:t>
      </w:r>
    </w:p>
    <w:p>
      <w:pPr>
        <w:keepNext/>
        <w:keepLines/>
        <w:spacing w:after="40"/>
      </w:pPr>
      <w:r>
        <w:rPr>
          <w:rFonts w:ascii="Trebuchet MS" w:cs="Trebuchet MS" w:eastAsia="Trebuchet MS" w:hAnsi="Trebuchet MS"/>
          <w:b/>
          <w:bCs/>
          <w:color w:val="B84D38"/>
          <w:spacing w:val="12"/>
          <w:sz w:val="17"/>
          <w:szCs w:val="17"/>
        </w:rPr>
        <w:t xml:space="preserve">FINAL RESPONSE</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FINAL RESPONSE. Write a paragraph of 5-7 sentences answering this question: What does the Epic of Gilgamesh reveal about ancient Mesopotamian beliefs on KINGSHIP, FRIENDSHIP, and DEATH? Your paragraph MUST (1) say what the Epic of Gilgamesh was and who Gilgamesh and Enkidu were; (2) use at least THREE Reference Guide terms (for example Enkidu, immortality, Utnapishtim, Siduri, kingship, or cuneiform); (3) give ONE specific detail from the Primary Source Spotlight as evidence; (4) explain what the epic teaches about death and how people should live; and (5) take a clear position on why this ancient story is still worth studying as history.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 WHO - the Epic of Gilgamesh was one of the world's oldest written stories (a Mesopotamian poem); Gilgamesh was the legendary king of Uruk and Enkidu was his closest friend.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THREE+ REFERENCE TERMS - uses at least three of Enkidu, immortality, Utnapishtim, Siduri, kingship, or cuneiform, correctly.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SPECIFIC DETAIL AS EVIDENCE - names one detail from the Primary Source Spotlight (for example Siduri's advice to enjoy life, or Gilgamesh saying Enkidu has "turned to clay").</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IT TEACHES ABOUT DEATH - explains that everlasting life belongs to the gods, so humans must accept death and live well in the time they have.</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POSITION ON WHY IT MATTERS - takes a clear, defended stance on why this ancient story is still worth studying as a historical source.</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2026-07-27T15:09:20.233Z</dcterms:created>
  <dcterms:modified xsi:type="dcterms:W3CDTF">2026-07-27T15:09:20.233Z</dcterms:modified>
</cp:coreProperties>
</file>

<file path=docProps/custom.xml><?xml version="1.0" encoding="utf-8"?>
<Properties xmlns="http://schemas.openxmlformats.org/officeDocument/2006/custom-properties" xmlns:vt="http://schemas.openxmlformats.org/officeDocument/2006/docPropsVTypes"/>
</file>