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Cuban Missile Crisis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During the thirteen days of October 1962, what actually kept the Cuban Missile Crisis from becoming a nuclear war?</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October 1962 the United States and the Soviet Union stood closer to nuclear war than at any other point in the Cold War. This packet walks you through the October 14 reconnaissance photographs of missile sites in Cuba and then the thirteen days that began on October 16, ending the morning the standoff broke.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Soviet Union secretly placed nuclear missiles in Cuba in 1962.</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a U-2 reconnaissance flight uncovered the missile sites on October 14, 1962.</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the options ExComm debated and explain why Kennedy chose a naval quarantine.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President Kennedy's October 22, 1962 address to the nation as a primary source.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crisis was settled on October 28 and what the two governments changed afterward.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Cuban Missile Crisis Reference Guide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Order and Explain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Take a Position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completed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Cuban Missile Crisis Reference Guide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Pushing a conflict to the edge of war to make the other side back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U-2 reconnaissance flight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high-altitude American spy plane flight that photographed the missile sites in Cuba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Kennedy's naval blockade of Cuba that turned back ships carrying offensive weapons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ExComm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Executive Committee of advisers Kennedy assembled to manage the crisis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rocket that carries a nuclear warhead to a distant target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Bay of Pigs invasion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failed 1961 landing by U.S.-backed Cuban exiles that pushed Cuba toward the Soviet Union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Each side answering the other with a stronger action, pushing a conflict closer to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Jupiter missiles in Turkey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American nuclear missiles near the Soviet border, secretly traded away to settle the crisis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Preventing an attack by convincing the other side the response would be devastating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Moscow-Washington hotline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direct communication link created in 1963 so the two leaders could reach each other instantly</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Kennedy's order was that any ship found carrying offensive weapons would be turned back, while ships carrying oil or food could pass. That selective naval line was called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Cuba photographs showed trailers at sites under construction, built for weapons that could arc more than 1,000 nautical miles and come down on a target without a pilot. Each of those weapons was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On October 27 a U-2 was shot down, a second strayed into Soviet airspace, and a submarine crew argued over a nuclear torpedo - one day of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Each side kept enough nuclear weapons that the other could not attack without expecting a devastating reply. That strategy is called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Kennedy and Khrushchev each pushed the other toward the edge of war before backing away. That Cold War tactic is called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date next to each one: Kennedy announces the quarantine on television; a U-2 photographs the missile sites; Radio Moscow announces the missiles will be removed; Soviet ships stop short of the quarantine line.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why Kennedy used the word "quarantine" instead of "blockade," and what that word choice was meant to leave open.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ExComm debated doing nothing, an air strike, an invasion, and a naval quarantine. Pick the option Kennedy did NOT choose that you think was the most dangerous, and explain what could have gone wrong.</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Name two things the two governments changed after the crisis, and explain how each one was meant to keep a crisis like this from happening again.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questions that follow. This is what President Kennedy said on live television and radio when he told the American public about the missiles in Cuba.</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surveillance = closely watching from a distance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offensive missile sites = launch sites for weapons meant to attack, not defend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quarantine = here, a naval blockade - a ring of U.S. Navy ships turning back certain cargo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Western Hemisphere = North America, Central America, and South America</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Berlin blockade of 1948 = the Soviet cutoff of every road, rail, and canal route into West Berlin; the Western allies flew supplies in by air until the Soviets gave up</w:t>
      </w:r>
    </w:p>
    <w:p>
      <w:pPr>
        <w:spacing w:after="80"/>
      </w:pPr>
    </w:p>
    <w:p>
      <w:pPr>
        <w:keepNext/>
        <w:keepLines/>
        <w:spacing w:after="40" w:before="40"/>
      </w:pPr>
      <w:r>
        <w:rPr>
          <w:rFonts w:ascii="Arial" w:cs="Arial" w:eastAsia="Arial" w:hAnsi="Arial"/>
          <w:b/>
          <w:bCs/>
          <w:color w:val="1B2A4A"/>
          <w:sz w:val="22"/>
          <w:szCs w:val="22"/>
        </w:rPr>
        <w:t xml:space="preserve">Radio and Television Report to the American People on the Soviet Arms Buildup in Cuba (President John F. Kennedy, October 22, 1962)</w:t>
      </w:r>
    </w:p>
    <w:p>
      <w:pPr>
        <w:keepNext/>
        <w:keepLines/>
        <w:spacing w:after="80"/>
      </w:pPr>
      <w:r>
        <w:rPr>
          <w:rFonts w:ascii="Arial" w:cs="Arial" w:eastAsia="Arial" w:hAnsi="Arial"/>
          <w:i/>
          <w:iCs/>
          <w:color w:val="333333"/>
          <w:sz w:val="22"/>
          <w:szCs w:val="22"/>
        </w:rPr>
        <w:t xml:space="preserve">Kennedy spoke live on television and radio at 7:00 p.m. on October 22, 1962, six days after advisers first showed him the U-2 photographs. Most Americans - and the Soviet government - learned that the United States knew about the missiles from this speech.</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Good evening, my fellow citizens. This Government, as promised, has maintained the closest surveillance of the Soviet military buildup on the island of Cuba. Within the past week, unmistakable evidence has established the fact that a series of offensive missile sites is now in preparation on that imprisoned island. The purpose of these bases can be none other than to provide a nuclear strike capability against the Western Hemisphere.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These new missile sites are of two different types. Several of them hold medium range ballistic missiles, able to carry a nuclear warhead more than 1,000 nautical miles. Each of these missiles is capable of striking Washington, D.C., the Panama Canal, Cape Canaveral, or Mexico City.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Our unswerving objective, therefore, must be to prevent the use of these missiles against this or any other country, and to secure their withdrawal or elimination from the Western Hemisphere. Acting in the defense of our own security and of the entire Western Hemisphere, and under the authority given to me by the Constitution and by a resolution of the Congress, I have directed that the following first steps be taken immediately:</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First: To halt this offensive buildup, a strict quarantine on all offensive military equipment under shipment to Cuba is being initiated. All ships of any kind bound for Cuba from whatever nation or port will, if found to contain cargoes of offensive weapons, be turned back. We are not at this time, however, denying the necessities of life as the Soviets attempted to do in their Berlin blockade of 1948.</w:t>
      </w:r>
    </w:p>
    <w:p>
      <w:pPr>
        <w:keepLines/>
        <w:spacing w:after="120"/>
        <w:ind w:right="240"/>
        <w:jc w:val="right"/>
      </w:pPr>
      <w:r>
        <w:rPr>
          <w:rFonts w:ascii="Arial" w:cs="Arial" w:eastAsia="Arial" w:hAnsi="Arial"/>
          <w:color w:val="333333"/>
          <w:sz w:val="18"/>
          <w:szCs w:val="18"/>
        </w:rPr>
        <w:t xml:space="preserve">— Adapted from: John F. Kennedy, Radio and Television Report to the American People on the Soviet Arms Buildup in Cuba, October 22, 1962. Transcript from the American Presidency Project, University of California, Santa Barbara (presidency.ucsb.edu), which reproduces the text of the Public Papers of the Presidents of the United States: John F. Kennedy, 1962. Public domain as a work of the U.S. federal government. Lightly condensed for classroom reading: three long sentences were shortened and the list of cities within missile range was trimmed; the quarantine announcement and the discovery of the missile sites are verbatim. Transcript text only - the broadcast audio and video recordings are NOT part of this resource.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is speaking, on what date, and who was the intended audience? Use the setup line and the citation to answer.</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did the United States find in Cuba, and what does Kennedy say the purpose of those bases could only be?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exact action does Kennedy announce as his first step, and what will happen to a ship bound for Cuba that is found carrying offensive weapons?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Kennedy says the quarantine will not deny 'the necessities of life as the Soviets attempted to do in their Berlin blockade of 1948.' Using the WORD HELP box and your Guided Notes, explain why he would draw that comparison in a speech announcing his own blockade.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Kennedy could have ordered an air strike on the missile sites instead. Using your Guided Notes on what ExComm debated, explain what this speech gave both sides that an air strike would not have.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during the thirteen days of October 1962, what actually kept the Cuban Missile Crisis from becoming a nuclear war?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decisions,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Kennedy's October 22, 1962 address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2026-08-04T03:17:11.721Z</dcterms:created>
  <dcterms:modified xsi:type="dcterms:W3CDTF">2026-08-04T03:17:11.721Z</dcterms:modified>
</cp:coreProperties>
</file>

<file path=docProps/custom.xml><?xml version="1.0" encoding="utf-8"?>
<Properties xmlns="http://schemas.openxmlformats.org/officeDocument/2006/custom-properties" xmlns:vt="http://schemas.openxmlformats.org/officeDocument/2006/docPropsVTypes"/>
</file>