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CAPTURE OF ATAHUALPA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Capture of Atahualpa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 and empire that ruled the Andes of western South America before the Spanish arrived.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Atahualpa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Inca emperor captured by Pizarro at Cajamarca in 1532.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Cajamarca (Caxamalca)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northern Andean town where Pizarro ambushed and seized Atahualpa.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Francisco Pizarro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Spanish conquistador who led the conquest of the Inca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conquistador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Spanish soldier-explorer who conquered lands in the Americas for Spain.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litter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covered seat carried on bearers' shoulders, used to carry the Inca emperor.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friar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a Catholic religious order; Vicente de Valverde offered Atahualpa a holy book.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ransom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payment demanded to free a prisoner; Atahualpa later filled a room with gold and silver.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Huascar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Atahualpa's brother; their civil war weakened the Inca just before the Spanish came.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ambush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surprise attack from a hidden position, as the Spanish used to seize Atahualpa.</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Inca</w:t>
      </w:r>
      <w:r>
        <w:rPr>
          <w:rFonts w:ascii="Arial" w:cs="Arial" w:eastAsia="Arial" w:hAnsi="Arial"/>
          <w:color w:val="555555"/>
          <w:sz w:val="21"/>
          <w:szCs w:val="21"/>
        </w:rPr>
        <w:t xml:space="preserve">   ·   </w:t>
      </w:r>
      <w:r>
        <w:rPr>
          <w:rFonts w:ascii="Arial" w:cs="Arial" w:eastAsia="Arial" w:hAnsi="Arial"/>
          <w:color w:val="1B2A4A"/>
          <w:sz w:val="21"/>
          <w:szCs w:val="21"/>
        </w:rPr>
        <w:t xml:space="preserve">friar</w:t>
      </w:r>
      <w:r>
        <w:rPr>
          <w:rFonts w:ascii="Arial" w:cs="Arial" w:eastAsia="Arial" w:hAnsi="Arial"/>
          <w:color w:val="555555"/>
          <w:sz w:val="21"/>
          <w:szCs w:val="21"/>
        </w:rPr>
        <w:t xml:space="preserve">   ·   </w:t>
      </w:r>
      <w:r>
        <w:rPr>
          <w:rFonts w:ascii="Arial" w:cs="Arial" w:eastAsia="Arial" w:hAnsi="Arial"/>
          <w:color w:val="1B2A4A"/>
          <w:sz w:val="21"/>
          <w:szCs w:val="21"/>
        </w:rPr>
        <w:t xml:space="preserve">Cajamarca</w:t>
      </w:r>
      <w:r>
        <w:rPr>
          <w:rFonts w:ascii="Arial" w:cs="Arial" w:eastAsia="Arial" w:hAnsi="Arial"/>
          <w:color w:val="555555"/>
          <w:sz w:val="21"/>
          <w:szCs w:val="21"/>
        </w:rPr>
        <w:t xml:space="preserve">   ·   </w:t>
      </w:r>
      <w:r>
        <w:rPr>
          <w:rFonts w:ascii="Arial" w:cs="Arial" w:eastAsia="Arial" w:hAnsi="Arial"/>
          <w:color w:val="1B2A4A"/>
          <w:sz w:val="21"/>
          <w:szCs w:val="21"/>
        </w:rPr>
        <w:t xml:space="preserve">conquistador</w:t>
      </w:r>
      <w:r>
        <w:rPr>
          <w:rFonts w:ascii="Arial" w:cs="Arial" w:eastAsia="Arial" w:hAnsi="Arial"/>
          <w:color w:val="555555"/>
          <w:sz w:val="21"/>
          <w:szCs w:val="21"/>
        </w:rPr>
        <w:t xml:space="preserve">   ·   </w:t>
      </w:r>
      <w:r>
        <w:rPr>
          <w:rFonts w:ascii="Arial" w:cs="Arial" w:eastAsia="Arial" w:hAnsi="Arial"/>
          <w:color w:val="1B2A4A"/>
          <w:sz w:val="21"/>
          <w:szCs w:val="21"/>
        </w:rPr>
        <w:t xml:space="preserve">Huascar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people and empire that ruled the Andes of western South America before the Spanish arrived were the </w:t>
      </w:r>
      <w:r>
        <w:rPr>
          <w:rFonts w:ascii="Arial" w:cs="Arial" w:eastAsia="Arial" w:hAnsi="Arial"/>
          <w:b/>
          <w:bCs/>
          <w:i/>
          <w:iCs/>
          <w:color w:val="145F58"/>
          <w:sz w:val="22"/>
          <w:szCs w:val="22"/>
        </w:rPr>
        <w:t xml:space="preserve">Inca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Inca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Pizarro ambushed and seized Atahualpa in the northern Andean town of </w:t>
      </w:r>
      <w:r>
        <w:rPr>
          <w:rFonts w:ascii="Arial" w:cs="Arial" w:eastAsia="Arial" w:hAnsi="Arial"/>
          <w:b/>
          <w:bCs/>
          <w:i/>
          <w:iCs/>
          <w:color w:val="145F58"/>
          <w:sz w:val="22"/>
          <w:szCs w:val="22"/>
        </w:rPr>
        <w:t xml:space="preserve">Cajamarca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Cajamarca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Spanish soldier-explorer who conquered lands in the Americas for Spain was called a </w:t>
      </w:r>
      <w:r>
        <w:rPr>
          <w:rFonts w:ascii="Arial" w:cs="Arial" w:eastAsia="Arial" w:hAnsi="Arial"/>
          <w:b/>
          <w:bCs/>
          <w:i/>
          <w:iCs/>
          <w:color w:val="145F58"/>
          <w:sz w:val="22"/>
          <w:szCs w:val="22"/>
        </w:rPr>
        <w:t xml:space="preserve">conquistador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conquistador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Catholic religious brother who offered Atahualpa a holy book was a </w:t>
      </w:r>
      <w:r>
        <w:rPr>
          <w:rFonts w:ascii="Arial" w:cs="Arial" w:eastAsia="Arial" w:hAnsi="Arial"/>
          <w:b/>
          <w:bCs/>
          <w:i/>
          <w:iCs/>
          <w:color w:val="145F58"/>
          <w:sz w:val="22"/>
          <w:szCs w:val="22"/>
        </w:rPr>
        <w:t xml:space="preserve">friar</w:t>
      </w:r>
      <w:r>
        <w:rPr>
          <w:rFonts w:ascii="Arial" w:cs="Arial" w:eastAsia="Arial" w:hAnsi="Arial"/>
          <w:color w:val="1B2A4A"/>
          <w:sz w:val="22"/>
          <w:szCs w:val="22"/>
        </w:rPr>
        <w:t xml:space="preserve"> named Vicente de Valverde.</w:t>
      </w:r>
    </w:p>
    <w:p>
      <w:pPr>
        <w:keepLines/>
        <w:spacing w:after="160"/>
        <w:ind w:left="360"/>
      </w:pPr>
      <w:r>
        <w:rPr>
          <w:rFonts w:ascii="Arial" w:cs="Arial" w:eastAsia="Arial" w:hAnsi="Arial"/>
          <w:b/>
          <w:bCs/>
          <w:i/>
          <w:iCs/>
          <w:color w:val="145F58"/>
          <w:sz w:val="22"/>
          <w:szCs w:val="22"/>
        </w:rPr>
        <w:t xml:space="preserve">friar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Just before the Spanish came, Atahualpa had fought a civil war against his brother </w:t>
      </w:r>
      <w:r>
        <w:rPr>
          <w:rFonts w:ascii="Arial" w:cs="Arial" w:eastAsia="Arial" w:hAnsi="Arial"/>
          <w:b/>
          <w:bCs/>
          <w:i/>
          <w:iCs/>
          <w:color w:val="145F58"/>
          <w:sz w:val="22"/>
          <w:szCs w:val="22"/>
        </w:rPr>
        <w:t xml:space="preserve">Huascar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Huascar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the lesson and Francisco de Xerez's eyewitness account.</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tiny Spanish force beat the Inca purely because of superior steel, guns, and horses.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Technology helped but did not act alone; a surprise ambush, the capture of the emperor, an Inca civil war, and a later smallpox epidemic were decisive.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Xerez's account is a neutral report simply because he was an eyewitness at Cajamarca.</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 as stated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Xerez was Pizarro's own secretary, so his account gives the conquerors' perspective, not neutral fact, and Pizarro's boast is self-justification.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Pizarro's expedition set out in search of Atahualpa in 1532.</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states the expedition set out on September 24, 1532, and seized Atahualpa on November 16, 1532.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Atahualpa was seized in a surprise ambush, not a fair fight in the open.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Hidden Spanish soldiers rushed the square at Cajamarca and Pizarro seized the emperor by the arm - a planned ambush, not an open battle.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Francisco de Xerez's own account of the moment in November 1532 when the Spanish seized the Inca emperor Atahualpa in the square at Cajamarca. Remember that Xerez was Pizarro's own secretary and an eyewitness - this is the conquerors' perspective, and Pizarro's boast is his own self-justification, not a neutral report.</w:t>
      </w:r>
    </w:p>
    <w:p>
      <w:pPr>
        <w:keepNext/>
        <w:spacing w:after="80"/>
      </w:pPr>
    </w:p>
    <w:p>
      <w:pPr>
        <w:keepNext/>
        <w:keepLines/>
        <w:spacing w:after="40" w:before="40"/>
      </w:pPr>
      <w:r>
        <w:rPr>
          <w:rFonts w:ascii="Arial" w:cs="Arial" w:eastAsia="Arial" w:hAnsi="Arial"/>
          <w:b/>
          <w:bCs/>
          <w:color w:val="1B2A4A"/>
          <w:sz w:val="22"/>
          <w:szCs w:val="22"/>
        </w:rPr>
        <w:t xml:space="preserve">True Relation of the Conquest of Peru (Verdadera relacion) (Francisco de Xerez, 1534 (events 1532))</w:t>
      </w:r>
    </w:p>
    <w:p>
      <w:pPr>
        <w:keepNext/>
        <w:keepLines/>
        <w:spacing w:after="80"/>
      </w:pPr>
      <w:r>
        <w:rPr>
          <w:rFonts w:ascii="Arial" w:cs="Arial" w:eastAsia="Arial" w:hAnsi="Arial"/>
          <w:i/>
          <w:iCs/>
          <w:color w:val="333333"/>
          <w:sz w:val="22"/>
          <w:szCs w:val="22"/>
        </w:rPr>
        <w:t xml:space="preserve">Francisco de Xerez, Pizarro's own secretary and an eyewitness, describes the seizure of the Inca emperor Atahualpa at Cajamarca in 1532.</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All those who carried the litter of Atahualpa [Atabaliba] appeared to be leading chiefs. They were all killed, along with those who were carried in the other litters and hammocks. One of them was Atahualpa's page, a great lord, and the others were lords of many vassals and his councillors. The chief of Cajamarca [Caxamalca] was also killed, and others; but, the number being very great, no account was taken of them, for all who came in attendance on Atahualpa were great lords. The Governor [Pizarro] went to his lodging with his prisoner Atahualpa, stripped of his robes, which the Spaniards had torn off in pulling him out of the litter. It was a very wonderful thing to see so great a lord taken prisoner in so short a time, who had come in such power. The Governor at once ordered native clothes to be brought, and when Atahualpa was dressed, he made him sit near him, and soothed his rage and distress at finding himself so quickly fallen from his high estate. Among many other things, the Governor said to him: "Do not take it as an insult that you have been defeated and taken prisoner, for with the Christians who come with me, though so few in number, I have conquered greater kingdoms than yours, and have defeated other more powerful lords than you, imposing upon them the dominion of the Emperor, whose vassal I am, and who is King of Spain and of the universal world."</w:t>
      </w:r>
    </w:p>
    <w:p>
      <w:pPr>
        <w:keepNext/>
        <w:spacing w:after="120"/>
        <w:ind w:right="240"/>
        <w:jc w:val="right"/>
      </w:pPr>
      <w:r>
        <w:rPr>
          <w:rFonts w:ascii="Arial" w:cs="Arial" w:eastAsia="Arial" w:hAnsi="Arial"/>
          <w:color w:val="333333"/>
          <w:sz w:val="18"/>
          <w:szCs w:val="18"/>
        </w:rPr>
        <w:t xml:space="preserve">— Adapted from: Francisco de Xerez, True Relation of the Conquest of Peru, in Reports on the Discovery of Peru, trans. &amp; ed. Clements R. Markham (London: Hakluyt Society, 1872).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what was his connection to Pizarro? Using the context line and citation, explain why that connection matters for how we read it.</w:t>
      </w:r>
    </w:p>
    <w:p>
      <w:pPr>
        <w:keepNext/>
        <w:keepLines/>
        <w:spacing w:after="120"/>
        <w:ind w:left="360"/>
      </w:pPr>
      <w:r>
        <w:rPr>
          <w:rFonts w:ascii="Arial" w:cs="Arial" w:eastAsia="Arial" w:hAnsi="Arial"/>
          <w:b/>
          <w:bCs/>
          <w:i/>
          <w:iCs/>
          <w:color w:val="145F58"/>
          <w:sz w:val="22"/>
          <w:szCs w:val="22"/>
        </w:rPr>
        <w:t xml:space="preserve">(1) Francisco de Xerez wrote it; he was Pizarro's own secretary and an eyewitness at Cajamarca in 1532, and the account was first written down in 1534. (2) Because he worked for Pizarro and wrote from the Spanish side, his account gives the conquerors' perspective rather than a neutral report, so we read it as one side of the story - and Pizarro's boast in it as self-justification.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happened to Atahualpa's attendants and to Atahualpa himself when the Spanish attacked?</w:t>
      </w:r>
    </w:p>
    <w:p>
      <w:pPr>
        <w:keepNext/>
        <w:keepLines/>
        <w:spacing w:after="120"/>
        <w:ind w:left="360"/>
      </w:pPr>
      <w:r>
        <w:rPr>
          <w:rFonts w:ascii="Arial" w:cs="Arial" w:eastAsia="Arial" w:hAnsi="Arial"/>
          <w:b/>
          <w:bCs/>
          <w:i/>
          <w:iCs/>
          <w:color w:val="145F58"/>
          <w:sz w:val="22"/>
          <w:szCs w:val="22"/>
        </w:rPr>
        <w:t xml:space="preserve">(1) The chiefs and lords who carried Atahualpa's litter, and those in the other litters and hammocks, were killed, including his page and the chief of Cajamarca. (2) Atahualpa himself was taken prisoner; the Spaniards pulled him out of his litter and tore off his robes, and the Governor kept him as his prisoner.</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his own words to Atahualpa, how did Pizarro explain his victory? Quote or paraphrase the boast.</w:t>
      </w:r>
    </w:p>
    <w:p>
      <w:pPr>
        <w:keepNext/>
        <w:keepLines/>
        <w:spacing w:after="120"/>
        <w:ind w:left="360"/>
      </w:pPr>
      <w:r>
        <w:rPr>
          <w:rFonts w:ascii="Arial" w:cs="Arial" w:eastAsia="Arial" w:hAnsi="Arial"/>
          <w:b/>
          <w:bCs/>
          <w:i/>
          <w:iCs/>
          <w:color w:val="145F58"/>
          <w:sz w:val="22"/>
          <w:szCs w:val="22"/>
        </w:rPr>
        <w:t xml:space="preserve">(1) Pizarro told Atahualpa not to take his defeat as an insult, saying that with the Christians who came with him, 'though so few in number,' he had conquered greater kingdoms and defeated more powerful lords than Atahualpa. (2) He claimed he did this in the name of the Emperor, whom he called King of Spain and of the universal world - the conqueror justifying his own victory.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Pizarro boasts that 'so few in number' conquered a great kingdom. Using the lesson, explain what this boast leaves out about why the Inca actually fell.</w:t>
      </w:r>
    </w:p>
    <w:p>
      <w:pPr>
        <w:keepNext/>
        <w:keepLines/>
        <w:spacing w:after="120"/>
        <w:ind w:left="360"/>
      </w:pPr>
      <w:r>
        <w:rPr>
          <w:rFonts w:ascii="Arial" w:cs="Arial" w:eastAsia="Arial" w:hAnsi="Arial"/>
          <w:b/>
          <w:bCs/>
          <w:i/>
          <w:iCs/>
          <w:color w:val="145F58"/>
          <w:sz w:val="22"/>
          <w:szCs w:val="22"/>
        </w:rPr>
        <w:t xml:space="preserve">(1) The boast credits only the small number of brave Spaniards, but the lesson shows the victory came from a surprise ambush that seized the emperor, not an open fight. (2) It leaves out the Inca civil war between Atahualpa and Huascar that had just divided the empire, and the later smallpox epidemic - so 'so few in number' is Pizarro's self-justification, not the full explanation.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excerpt is Pizarro's secretary describing his own side's victory. Using the lesson, explain why it would be a mistake to treat it as the whole story of the conquest.</w:t>
      </w:r>
    </w:p>
    <w:p>
      <w:pPr>
        <w:keepNext/>
        <w:keepLines/>
        <w:spacing w:after="120"/>
        <w:ind w:left="360"/>
      </w:pPr>
      <w:r>
        <w:rPr>
          <w:rFonts w:ascii="Arial" w:cs="Arial" w:eastAsia="Arial" w:hAnsi="Arial"/>
          <w:b/>
          <w:bCs/>
          <w:i/>
          <w:iCs/>
          <w:color w:val="145F58"/>
          <w:sz w:val="22"/>
          <w:szCs w:val="22"/>
        </w:rPr>
        <w:t xml:space="preserve">(1) It gives only the Spanish point of view and the moment of triumph, not the Inca experience of being ambushed and losing their emperor. (2) It also hides the factors the lesson names - the surprise ambush, the political decapitation of capturing Atahualpa, the civil war, and the smallpox epidemic - so by itself it makes the conquest look like Spanish courage alone rather than an ambush amid Inca weakness.</w:t>
      </w:r>
    </w:p>
    <w:p>
      <w:pPr>
        <w:spacing w:after="80"/>
      </w:pPr>
    </w:p>
    <w:p>
      <w:pP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Account</w:t>
      </w:r>
    </w:p>
    <w:p>
      <w:pPr>
        <w:keepNext/>
        <w:keepLines/>
        <w:spacing w:after="40"/>
      </w:pPr>
      <w:r>
        <w:rPr>
          <w:rFonts w:ascii="Trebuchet MS" w:cs="Trebuchet MS" w:eastAsia="Trebuchet MS" w:hAnsi="Trebuchet MS"/>
          <w:b/>
          <w:bCs/>
          <w:color w:val="B84D38"/>
          <w:spacing w:val="12"/>
          <w:sz w:val="17"/>
          <w:szCs w:val="17"/>
        </w:rPr>
        <w:t xml:space="preserve">HISTORICAL ACCOUNT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account of the capture of Atahualpa and the fall of the Inca. Use specific evidence from the lesson and the Xerez excerpt, and be honest about why so few Spaniards could seize so powerful an emperor.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Inca as a vast Andean empire, Atahualpa as its emperor, and Francisco Pizarro as the Spanish conquistador who reached Cajamarca in 1532.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surprise ambush and the seizure of Atahualpa on November 16, 1532.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detail from Xerez's eyewitness account as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clear the Spanish did NOT win by technology alone - name at least two decisive factors from the ambush, the captured emperor, the Inca civil war, and the smallpox epidemic.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Treat Xerez's account and Pizarro's boast as the conquerors' perspective, not the whole story.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2026-07-27T16:55:53.419Z</dcterms:created>
  <dcterms:modified xsi:type="dcterms:W3CDTF">2026-07-27T16:55:53.419Z</dcterms:modified>
</cp:coreProperties>
</file>

<file path=docProps/custom.xml><?xml version="1.0" encoding="utf-8"?>
<Properties xmlns="http://schemas.openxmlformats.org/officeDocument/2006/custom-properties" xmlns:vt="http://schemas.openxmlformats.org/officeDocument/2006/docPropsVTypes"/>
</file>