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Bronze Age Collapse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Around 1200 BCE the Mycenaean palace world burned and vanished within two generations. What caused the Bronze Age Collapse - and how do we weigh the evidence honestly when even our most famous source is a pharaoh’s own victory propaganda?</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working alongside DR. ELENA MARLOWE, an archaeologist and historian of the Late Bronze Age eastern Mediterranean who studies why the great palace civilizations collapsed around 1200 BCE. Her big idea is a lesson in how to do history honestly: the BRONZE AGE COLLAPSE really happened - the burned cities are the evidence - but WHY it happened is genuinely DEBATED, and the honest answer is a SYSTEMS COLLAPSE of several overlapping causes, not one villain.</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Bronze Age Collapse: how the Mycenaean palace world and its eastern-Mediterranean neighbors burned and were abandoned within about two generations around 1200-1150 BCE, and what was lost (palaces, long-distance trade, and Linear B writing)</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Weigh the debated causes of the collapse as a systems collapse - the Sea Peoples and raiding, the breakdown of trade, drought and famine, earthquakes, and internal revolt - and evaluate why one pharaoh's victory monument (Ramesses III at Medinet Habu) is limited, one-sided evidence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what came after: the loss of Linear B and the Greek Dark Age, the survival of the epics through oral tradition, and how later Greeks remembered this real-but-mythologized past as the 'age of heroes' that Homer sang about</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Bronze Age Collapse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Weigh the Causes: Why Did the Bronze Age World Collapse?</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Analysis - Weighing the Evidence for the Collapse</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Response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Bronze Age Collapse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rapid fall of the eastern Mediterranean palace civilizations around 1200-1150 BCE, when cities such as Mycenae were burned and abandoned within about two generations.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Mycenaeans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Bronze Age Greeks whose palace kingdoms (such as Mycenae and Pylos) traded, wrote in Linear B, and burned in the collapse; later remembered as Homer's 'age of heroes.'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loose Egyptian label for a poorly understood coalition of migrating and raiding groups blamed for attacks across the eastern Mediterranean; their exact origins are debated.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Systems collapse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idea that many interacting stresses - raiding, the breakdown of trade, drought and famine, earthquakes, and revolt - together brought down the Bronze Age world, rather than any single cause.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earliest form of Greek writing, used mainly for palace records; it was lost in the collapse, leaving Greece with no writing for centuries.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Greek Dark 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centuries after the collapse (roughly 1100-800 BCE) when writing, palaces, and long-distance trade were lost in Greece, before the alphabet revived around 800 BCE.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Ramesses III's mortuary temple in Egypt, whose inscription records - and boasts of victory over - the Sea Peoples; it is our most famous but one-sided source on the invasions.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Ramesses III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Egyptian pharaoh whose Medinet Habu victory inscription is the most detailed record of the Sea Peoples - a piece of royal propaganda, not a neutral report.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passing of stories by memory and performance (by bards), which carried tales of the lost Bronze Age across the Dark Age until they were finally written down as epics.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Age of heroes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later Greeks remembered the real-but-mythologized Bronze Age past - the vanished world of great palaces and warriors that Homer later sang about in the Iliad and Odyssey.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Weigh the Causes: Why Did the Bronze Age World Collapse?</w:t>
      </w:r>
    </w:p>
    <w:p>
      <w:pPr>
        <w:spacing w:line="336" w:lineRule="auto"/>
        <w:jc w:val="left"/>
      </w:pPr>
      <w:r>
        <w:rPr>
          <w:rFonts w:ascii="Arial" w:cs="Arial" w:eastAsia="Arial" w:hAnsi="Arial"/>
          <w:b w:val="false"/>
          <w:bCs w:val="false"/>
          <w:i w:val="false"/>
          <w:iCs w:val="false"/>
          <w:color w:val="333333"/>
          <w:sz w:val="22"/>
          <w:szCs w:val="22"/>
        </w:rPr>
        <w:t xml:space="preserve">Historians do NOT agree on a single cause of the Bronze Age Collapse - most now explain it as a SYSTEMS COLLAPSE in which several stresses combined. For each proposed cause below, use the lesson slides and your Guided Notes to describe the EVIDENCE for it, then judge HOW STRONG it is on its own. Remember the honest frame: each cause is supported by some evidence, but no single one explains everything - that is exactly why the collapse is debated.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Proposed Cause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The Evidence For It (what the sources and digs show)</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How Strong Is It ON ITS OWN?</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Invasion and raiding (the Sea Peoples)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Breakdown of long-distance trade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Drought and famine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Earthquakes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Internal revolt</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DR. ELENA MARLOWE hands you the single most famous piece of evidence for the invasions at the end of the Bronze Age: Ramesses III's inscription on the wall of his temple at Medinet Habu, adapted from James Henry Breasted's 1906 translation. Read the excerpt, then answer the sourcing, comprehension, and analysis questions that follow. Remember what this source IS: it is a royal VICTORY MONUMENT. Around 1177 BCE the Egyptian pharaoh Ramesses III carved this inscription onto his own mortuary temple to record a great land-and-sea invasion by a coalition Egyptian scribes called the 'Sea Peoples,' and to celebrate his own triumph over them. It is powerful evidence that raiders really did sweep through the eastern Mediterranean - but it is one-sided: the pharaoh is describing his own greatness, and Egypt itself declined not long after. WORD HELP: a 'conspiracy' here means a secret plan or alliance; 'Hatti,' 'Carchemish,' and 'Arzawa' were kingdoms in what is now Turkey and Syria; the 'Peleset, Tjeker, Shekelesh, Denyen, and Weshesh' are the names Egyptian scribes gave to the different groups in the coalition. Read it slowly.</w:t>
      </w:r>
    </w:p>
    <w:p>
      <w:pPr>
        <w:keepNext/>
        <w:spacing w:after="80"/>
      </w:pPr>
    </w:p>
    <w:p>
      <w:pPr>
        <w:keepNext/>
        <w:keepLines/>
        <w:spacing w:after="40" w:before="40"/>
      </w:pPr>
      <w:r>
        <w:rPr>
          <w:rFonts w:ascii="Arial" w:cs="Arial" w:eastAsia="Arial" w:hAnsi="Arial"/>
          <w:b/>
          <w:bCs/>
          <w:color w:val="1B2A4A"/>
          <w:sz w:val="22"/>
          <w:szCs w:val="22"/>
        </w:rPr>
        <w:t xml:space="preserve">The Sea Peoples Attack: Ramesses III's Victory Inscription at Medinet Habu (Year 8) (Ramesses III (Egyptian royal inscription, carved by the pharaoh's scribes), Inscription c. 1177 BCE (this translation 1906))</w:t>
      </w:r>
    </w:p>
    <w:p>
      <w:pPr>
        <w:keepNext/>
        <w:keepLines/>
        <w:spacing w:after="80"/>
      </w:pPr>
      <w:r>
        <w:rPr>
          <w:rFonts w:ascii="Arial" w:cs="Arial" w:eastAsia="Arial" w:hAnsi="Arial"/>
          <w:i/>
          <w:iCs/>
          <w:color w:val="333333"/>
          <w:sz w:val="22"/>
          <w:szCs w:val="22"/>
        </w:rPr>
        <w:t xml:space="preserve">This is a royal victory inscription carved on the wall of Ramesses III's mortuary temple at Medinet Habu, in Egypt. In it the pharaoh records the great invasion of the 'Sea Peoples' - a coalition of migrating and raiding groups - and celebrates his claim to have crushed them at Egypt's borders in about his eighth year on the throne (c. 1177 BCE).</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foreign countries made a conspiracy in their islands. All at once the lands were on the move, scattered by war. No country could stand before their weapons - not Hatti, not Kode, not Carchemish, not Arzawa, nor Alashiya. They were all cut down at one time. The invaders set up a camp in the land of Amurru. They wiped out its people and left its land as though it had never existed. Then they came onward toward Egypt itself, while a wall of flame was made ready before them. Their alliance was made up of the Peleset, the Tjeker, the Shekelesh, the Denyen, and the Weshesh - lands joined together. They laid their hands on every country as far as the edge of the earth, and their hearts were confident and sure, saying, “Our plans will succeed!”</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But I, Ramesses, the ruler of Egypt, made my border ready in the land of Djahi to meet them. I lined the river-mouths with warships, galleys, and small craft, manned from front to back with brave fighting men. My troops were like bulls standing ready on the field. As for those who reached my border, their seed is not; their heart and their soul are finished forever. Those who came together over the sea, the full flame was in front of them at the river-mouths, and a fence of spears surrounded them on the shore. They were dragged in, hemmed in, and laid low upon the beach, killed and made into heaps from head to tail.</w:t>
      </w:r>
    </w:p>
    <w:p>
      <w:pPr>
        <w:keepNext/>
        <w:spacing w:after="120"/>
        <w:ind w:right="240"/>
        <w:jc w:val="right"/>
      </w:pPr>
      <w:r>
        <w:rPr>
          <w:rFonts w:ascii="Arial" w:cs="Arial" w:eastAsia="Arial" w:hAnsi="Arial"/>
          <w:color w:val="333333"/>
          <w:sz w:val="18"/>
          <w:szCs w:val="18"/>
        </w:rPr>
        <w:t xml:space="preserve">— Adapted from: Inscription of Ramesses III at Medinet Habu, Year 8 (c. 1177 BCE), trans. James Henry Breasted, Ancient Records of Egypt, Vol. IV (1906).</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created this inscription, where, and why? Use the citation and the context above, and explain what kind of source this is.</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Why should a historian be CAUTIOUS about trusting every claim in this inscription? Point to something in the wording, and use what you know about who made it.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did the coalition do to the other lands BEFORE reaching Egypt, and which peoples made up the coalition? List them.</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How does Ramesses III describe meeting the invaders at Egypt's border, and what does he claim happened to them? Use details from the excerpt.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Dr. Marlowe says this one monument shows both the power AND the limits of our evidence for the Bronze Age Collapse. Using your Guided Notes, explain (a) how this inscription supports the idea that raiding and invasion were part of the collapse, and (b) why one pharaoh's victory monument is NOT enough to prove that the 'Sea Peoples' alone caused a Mediterranean-wide collapse - name at least two OTHER causes scholars debate.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Weighing the Evidence for the Collapse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what the BRONZE AGE COLLAPSE was and what was lost. Use the words MYCENAEANS and LINEAR B, and describe the physical evidence archaeologists use to know it really happened.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Explain why historians call the fall a SYSTEMS COLLAPSE rather than simply blaming the SEA PEOPLES. Name at least THREE causes scholars weigh, and explain what "systems collapse" means.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A classmate says, "The Sea Peoples destroyed the Bronze Age - Ramesses III’s monument proves it." Help Dr. Elena Marlowe explain what is wrong with this - deal with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SOURCE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SEA PEOPLES themselves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idea of a single cause.</w:t>
      </w: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Dr. Elena Marlowe is writing up how to explain the Bronze Age Collapse honestly, and she asks for your paragraph. Write 5-7 sentences answering this question: What was the Bronze Age Collapse, why is its cause debated, and how did the lost Bronze Age become the world Homer sang about? Your paragraph must do four things. First, define the BRONZE AGE COLLAPSE (the rapid fall of the eastern Mediterranean palace civilizations around 1200-1150 BCE). Second, name at least TWO causes scholars weigh (for example, the SEA PEOPLES and raiding, the breakdown of trade, DROUGHT and famine, EARTHQUAKES, or REVOLT) and explain that historians call it a SYSTEMS COLLAPSE rather than blaming one cause. Third, explain why RAMESSES III’s MEDINET HABU inscription, though our most famous source, is limited evidence because it is one-sided PROPAGANDA. Fourth, finish with the aftermath and the honest point: LINEAR B was lost in a GREEK DARK AGE, the epics survived as ORAL TRADITION, and later Greeks remembered the vanished Bronze Age as the AGE OF HEROES that Homer sang about - a real-but-mythologized memory, not a documentary record.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2026-07-27T17:57:08.550Z</dcterms:created>
  <dcterms:modified xsi:type="dcterms:W3CDTF">2026-07-27T17:57:08.550Z</dcterms:modified>
</cp:coreProperties>
</file>

<file path=docProps/custom.xml><?xml version="1.0" encoding="utf-8"?>
<Properties xmlns="http://schemas.openxmlformats.org/officeDocument/2006/custom-properties" xmlns:vt="http://schemas.openxmlformats.org/officeDocument/2006/docPropsVTypes"/>
</file>