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STUDENT LOANS AND FINANCIAL AID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Personal Finance</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is the fourth lesson of Unit 5 (Loans &amp; Debt): it teaches students how to compare federal and private student loans and calculate the true cost of borrowing for college - the biggest loan most of them will ever take. Students learn to pay for college in the right order (grants and scholarships first, then federal loans, then private loans), the key loan vocabulary (principal, interest rate, loan term, grace period, APR), and the single most important federal distinction: subsidized loans (the government pays interest while you are enrolled, so the balance stays flat) versus unsubsidized loans (interest accrues immediately, so a $10,000 loan grows to $12,612 over four years of school). The quantitative core is the SIMPLE-INTEREST model: Total Repayment = Principal x (1 + Annual Rate x Years). Using it, students see that a $30,000 loan at 6.53% costs $49,590 over 10 years but $69,180 over 20 years - the extra decade adds $19,590 in interest. Two charts make the trade-offs visible: monthly payment falls as the repayment term lengthens, and an unsubsidized balance climbs while in school. In the Activity, students play a financial aid counselor and analyze three graduates - Maria (State University, repays $36,366), James (community college transfer, repays only $24,795), and Aisha (private university with a $35,000 private loan at 9.50%, repays $106,269). Students calculate each one's costs, read the charts, and write a recommendation about borrowing wisely. By the end, students can compare loan types, calculate total repayment cost, and judge whether borrowing is worth it.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Principal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original amount of money borrowed before any interest is added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Interest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percentage charged annually on the outstanding loan balance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 term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total length of time you have to repay a loan in full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Grace period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time after graduation before your first loan payment is due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Annual Percentage Rate, the true yearly cost of borrowing including fees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Subsidized loan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federal loan on which the government pays the interest while you are enrolled in school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Unsubsidized loan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loan on which interest accrues immediately, even while you are still in school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FAFSA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Free Application for Federal Student Aid, the first step to grants, work-study, and federal loans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Refinancing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Combining one or more loans into a single new loan, usually at a lower interest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Income-driven repayment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federal repayment plan that sets your monthly payment based on your income and family size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"A $30,000 loan. How does it become $69,180?" on the board and hold the answer. Have students guess what makes the difference.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through the real-cost slide. Pause at slide 3 (how students pay for college), slide 4 (federal vs private), slide 5 (key loan terms), slide 6 and the chart (subsidized vs unsubsidized, interest accrual), slide 8 (the debt numbers), slide 9 (FAFSA), slide 10 and the chart (repayment plans, monthly payment by term), slide 12 (strategies), and slide 13 (the simple-interest cost model).</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(the three-graduate loan cost math) + Part 4 (read the charts). Students do the vocabulary first so the math and charts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income-driven repayment). Activity Part 5 (compare the graduates + recommendation)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predict how much extra a $35,000 private loan at 9.50% costs in interest over 10 years. Hold the guess until the math reveals $33,250.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every content slide and read both charts (interest accrual and monthly payment by term).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the three-graduate Loan Cost Analysis (Part 3) + Read the Charts (Part 4) + Compare and Recommend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(paying for college, federal vs private, key terms, subsidized vs unsubsidized + the accrual chart, the debt numbers) + Guided Notes sections 1-5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(FAFSA, repayment plans + the payment chart, strategies, the real cost of borrowing) + Guided Notes sections 6-9 + Activity Loan Cost Analysis (Part 3) + Read the Charts (Part 4) + Compare and Recommend (Part 5)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FIRST step in applying for financial aid for college?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type of loan does NOT accrue interest while you are enrolled in school at least half-time?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original amount of money borrowed before interest is added is called the: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advantage of federal student loans over private loans?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If you borrow $20,000 at 5% simple annual interest for 10 years, how much total interest will you pay?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federal loan type requires the borrower's parents to apply?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grace period on a student loan refers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repayment plan adjusts your monthly payment based on your income?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risk of choosing a longer loan repayment term?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Grants and scholarships differ from loans because they: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strategy can help you pay off student loans faster?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APR stands for Annual Percentage Rate. What does it represent?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an income-driven repayment plan, your monthly payment is based 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NOT a recommended strategy for paying off student loans faster?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student borrows $25,000 at 6% interest over 10 years. Compared to a 20-year term at the same rate, the 10-year term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one advantage and one disadvantage of choosing an income-driven repayment plan instead of the standard 10-year plan. Use specific details from the lesson, including what happens to the monthly payment and the total interest.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(56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Student-Loan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Loan Cost Analysis (three graduates: Maria 2 loans, James 2 loans, Aisha 3 loans + a correct TOTAL for each, scored on the simple-interest math)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Charts (4 questions @ 3 pts: monthly payment endpoints, the total-cost trade-off, the accrual endpoints, and why unsubsidized grows)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Compare and Recommend (5 analysis questions + a 5-7 sentence recommendation: FAFSA/free money first, federal before private, a calculated result, the term trade-off, clear advice)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"not all borrowing is equal" the spine of the lesson. Students walk in thinking a loan is a loan. Put the smart order on the board - grants and scholarships (free), then federal, then private - and keep returning to it. When they see Aisha's $35,000 private loan at 9.50% cost $33,250 in interest by itself, the order stops being abstract.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simple-interest formula before the Activity. Total Repayment = Principal x (1 + Rate x Years). Work the anchor $30,000 loan with the class once ($49,590 over 10 years, $69,180 over 20) so students carry the steps into Part 3. Watch the decimal step: 6.53% = 0.0653, 9.50% = 0.095 - a student who uses 6.53 or 9.5 will be off by a factor of 100.</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subsidized-vs-unsubsidized chart to fix the biggest misconception: that a loan does not grow until you graduate. Show the two lines - the subsidized loan flat at $10,000, the unsubsidized climbing to $12,612 - and point out that the unsubsidized borrower is already $2,612 behind before making a single payment. This is why the subsidized/unsubsidized distinction matters more than students expect.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Part 3, have students set up ALL three students' subsidized loans first ($14,000, $10,000, $14,000 all at 6.53% for 10 years) so they see the pattern before adding the unsubsidized and private loans. The private loan at 9.50% is the one to slow down on - it is a different rate, and it is what makes Aisha's total explode.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Anticipate the affordability question (Part 5 Q5). Students often stop at the $568.75 monthly payment and forget to compare it to income. Model the 10% rule explicitly: 10% of $3,333 is about $333, so a $568.75 payment (17%) fails the test. This connects the math back to a real decision about whether a degree is worth its debt.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Run Your Own Numbers</w:t>
      </w:r>
    </w:p>
    <w:p>
      <w:pPr>
        <w:spacing w:line="336" w:lineRule="auto"/>
        <w:jc w:val="left"/>
      </w:pPr>
      <w:r>
        <w:rPr>
          <w:rFonts w:ascii="Arial" w:cs="Arial" w:eastAsia="Arial" w:hAnsi="Arial"/>
          <w:b w:val="false"/>
          <w:bCs w:val="false"/>
          <w:i w:val="false"/>
          <w:iCs w:val="false"/>
          <w:color w:val="333333"/>
          <w:sz w:val="22"/>
          <w:szCs w:val="22"/>
        </w:rPr>
        <w:t xml:space="preserve">Students pick a real college they are interested in, look up its published cost of attendance, and estimate what they would need to borrow after subtracting a realistic grant/scholarship amount. Then they use the simple-interest formula to calculate the total repayment on a 10-year federal loan at 6.53%. They finish with one sentence on whether that debt is worth it for their planned career. Turns the lesson into a real planning tool; needs only internet access and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Subsidized vs. Unsubsidized Face-Off</w:t>
      </w:r>
    </w:p>
    <w:p>
      <w:pPr>
        <w:spacing w:line="336" w:lineRule="auto"/>
        <w:jc w:val="left"/>
      </w:pPr>
      <w:r>
        <w:rPr>
          <w:rFonts w:ascii="Arial" w:cs="Arial" w:eastAsia="Arial" w:hAnsi="Arial"/>
          <w:b w:val="false"/>
          <w:bCs w:val="false"/>
          <w:i w:val="false"/>
          <w:iCs w:val="false"/>
          <w:color w:val="333333"/>
          <w:sz w:val="22"/>
          <w:szCs w:val="22"/>
        </w:rPr>
        <w:t xml:space="preserve">Students take a $12,000 loan and build a small table of the balance at graduation for a subsidized loan (stays $12,000) versus an unsubsidized loan (adds 6.53% per year for 4 years). They calculate the accrual gap and write one sentence explaining who should fight hardest for subsidized loans and why. Reinforces the accrual concept with fresh numbers; needs only a calculator and a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Community College Case Study</w:t>
      </w:r>
    </w:p>
    <w:p>
      <w:pPr>
        <w:spacing w:line="336" w:lineRule="auto"/>
        <w:jc w:val="left"/>
      </w:pPr>
      <w:r>
        <w:rPr>
          <w:rFonts w:ascii="Arial" w:cs="Arial" w:eastAsia="Arial" w:hAnsi="Arial"/>
          <w:b w:val="false"/>
          <w:bCs w:val="false"/>
          <w:i w:val="false"/>
          <w:iCs w:val="false"/>
          <w:color w:val="333333"/>
          <w:sz w:val="22"/>
          <w:szCs w:val="22"/>
        </w:rPr>
        <w:t xml:space="preserve">Using James's decision, students research the tuition difference between a local community college and a nearby four-year university for the first two years, then estimate the real savings of transferring. They compare their estimate to James's $60,000 savings and write a short argument for or against the community-college path. Connects the math to a decision many of them will actually face; needs only internet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Grants and scholarships are free money, yet millions of students never complete the FAFSA and miss out. Why do you think that happens, and what would get more students to file?</w:t>
      </w:r>
    </w:p>
    <w:p>
      <w:pPr>
        <w:spacing w:after="80"/>
      </w:pPr>
    </w:p>
    <w:p>
      <w:pPr>
        <w:spacing w:line="336" w:lineRule="auto"/>
        <w:jc w:val="left"/>
      </w:pPr>
      <w:r>
        <w:rPr>
          <w:rFonts w:ascii="Arial" w:cs="Arial" w:eastAsia="Arial" w:hAnsi="Arial"/>
          <w:b/>
          <w:bCs/>
          <w:i w:val="false"/>
          <w:iCs w:val="false"/>
          <w:color w:val="333333"/>
          <w:sz w:val="22"/>
          <w:szCs w:val="22"/>
        </w:rPr>
        <w:t xml:space="preserve">2. Aisha borrowed a $35,000 private loan at 9.50% that cost $33,250 in interest. When, if ever, is taking a private student loan a reasonable decision?</w:t>
      </w:r>
    </w:p>
    <w:p>
      <w:pPr>
        <w:spacing w:after="80"/>
      </w:pPr>
    </w:p>
    <w:p>
      <w:pPr>
        <w:spacing w:line="336" w:lineRule="auto"/>
        <w:jc w:val="left"/>
      </w:pPr>
      <w:r>
        <w:rPr>
          <w:rFonts w:ascii="Arial" w:cs="Arial" w:eastAsia="Arial" w:hAnsi="Arial"/>
          <w:b/>
          <w:bCs/>
          <w:i w:val="false"/>
          <w:iCs w:val="false"/>
          <w:color w:val="333333"/>
          <w:sz w:val="22"/>
          <w:szCs w:val="22"/>
        </w:rPr>
        <w:t xml:space="preserve">3. James started at community college and saved $60,000, but some students feel pressure to attend a four-year university right away. What are the trade-offs beyond money, and how would you weigh them?</w:t>
      </w:r>
    </w:p>
    <w:p>
      <w:pPr>
        <w:spacing w:after="80"/>
      </w:pPr>
    </w:p>
    <w:p>
      <w:pPr>
        <w:spacing w:line="336" w:lineRule="auto"/>
        <w:jc w:val="left"/>
      </w:pPr>
      <w:r>
        <w:rPr>
          <w:rFonts w:ascii="Arial" w:cs="Arial" w:eastAsia="Arial" w:hAnsi="Arial"/>
          <w:b/>
          <w:bCs/>
          <w:i w:val="false"/>
          <w:iCs w:val="false"/>
          <w:color w:val="333333"/>
          <w:sz w:val="22"/>
          <w:szCs w:val="22"/>
        </w:rPr>
        <w:t xml:space="preserve">4. A longer repayment term lowers the monthly payment but costs thousands more in interest. Why might a borrower still rationally choose the lower payment, even knowing it costs more overall?</w:t>
      </w:r>
    </w:p>
    <w:p>
      <w:pPr>
        <w:spacing w:after="80"/>
      </w:pPr>
    </w:p>
    <w:p>
      <w:pPr>
        <w:spacing w:line="336" w:lineRule="auto"/>
        <w:jc w:val="left"/>
      </w:pPr>
      <w:r>
        <w:rPr>
          <w:rFonts w:ascii="Arial" w:cs="Arial" w:eastAsia="Arial" w:hAnsi="Arial"/>
          <w:b/>
          <w:bCs/>
          <w:i w:val="false"/>
          <w:iCs w:val="false"/>
          <w:color w:val="333333"/>
          <w:sz w:val="22"/>
          <w:szCs w:val="22"/>
        </w:rPr>
        <w:t xml:space="preserve">5. The average graduate owes $37,574 and pays it off over about 20 years. Do you think a college degree is worth taking on that much debt? What information would you want before deciding?</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2026-07-10T04:56:37.460Z</dcterms:created>
  <dcterms:modified xsi:type="dcterms:W3CDTF">2026-07-10T04:56:37.460Z</dcterms:modified>
</cp:coreProperties>
</file>

<file path=docProps/custom.xml><?xml version="1.0" encoding="utf-8"?>
<Properties xmlns="http://schemas.openxmlformats.org/officeDocument/2006/custom-properties" xmlns:vt="http://schemas.openxmlformats.org/officeDocument/2006/docPropsVTypes"/>
</file>