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Sparks of the Industrial Revolution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Of all the reasons the Industrial Revolution began in Britain, which single factor mattered most, and what does that teach us about how big changes happen?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why the Industrial Revolution began in Britain. Part 1 is the Industrial Revolution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Industrial Revolution was and why it began in Britain around 1760.</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Britain's advantages in coal, iron, farm surplus, capital, colonial markets, and stable government.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Agricultural Revolution and enclosure freed labor for the new factories.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James Watt's improved steam engine and the factory system transformed production.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division of labor, as Adam Smith described in his 1776 pin factory, multiplied output.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Industrial Revolution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Why Britain Industrialized First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Britain Verdict - Which Factor Mattered Most?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Industrial Revolution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in Britain, around 1760, from making goods by hand to by machine.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fossil fuel, plentiful in Britain, burned for steam engines and to smelt iron.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strong metal, smelted from British ore, used to build machines and engines.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Agricultural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Farming gains that grew more food with fewer workers, freeing factory labor.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Fencing shared farmland into private fields, pushing rural workers to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Britain's banks and investors supplied to build factories.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coal-powered machine, improved by James Watt, that ran factory machinery.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James Watt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Scottish engineer who improved the steam engine to be efficient and reliable.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Bringing many workers and machines together in one building to make goods.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division of labor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Splitting a job into small, specialized steps so workers produce far more.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iron</w:t>
      </w:r>
      <w:r>
        <w:rPr>
          <w:rFonts w:ascii="Arial" w:cs="Arial" w:eastAsia="Arial" w:hAnsi="Arial"/>
          <w:color w:val="555555"/>
          <w:sz w:val="21"/>
          <w:szCs w:val="21"/>
        </w:rPr>
        <w:t xml:space="preserve">   ·   </w:t>
      </w:r>
      <w:r>
        <w:rPr>
          <w:rFonts w:ascii="Arial" w:cs="Arial" w:eastAsia="Arial" w:hAnsi="Arial"/>
          <w:color w:val="1B2A4A"/>
          <w:sz w:val="21"/>
          <w:szCs w:val="21"/>
        </w:rPr>
        <w:t xml:space="preserve">enclosure</w:t>
      </w:r>
      <w:r>
        <w:rPr>
          <w:rFonts w:ascii="Arial" w:cs="Arial" w:eastAsia="Arial" w:hAnsi="Arial"/>
          <w:color w:val="555555"/>
          <w:sz w:val="21"/>
          <w:szCs w:val="21"/>
        </w:rPr>
        <w:t xml:space="preserve">   ·   </w:t>
      </w:r>
      <w:r>
        <w:rPr>
          <w:rFonts w:ascii="Arial" w:cs="Arial" w:eastAsia="Arial" w:hAnsi="Arial"/>
          <w:color w:val="1B2A4A"/>
          <w:sz w:val="21"/>
          <w:szCs w:val="21"/>
        </w:rPr>
        <w:t xml:space="preserve">steam engine</w:t>
      </w:r>
      <w:r>
        <w:rPr>
          <w:rFonts w:ascii="Arial" w:cs="Arial" w:eastAsia="Arial" w:hAnsi="Arial"/>
          <w:color w:val="555555"/>
          <w:sz w:val="21"/>
          <w:szCs w:val="21"/>
        </w:rPr>
        <w:t xml:space="preserve">   ·   </w:t>
      </w:r>
      <w:r>
        <w:rPr>
          <w:rFonts w:ascii="Arial" w:cs="Arial" w:eastAsia="Arial" w:hAnsi="Arial"/>
          <w:color w:val="1B2A4A"/>
          <w:sz w:val="21"/>
          <w:szCs w:val="21"/>
        </w:rPr>
        <w:t xml:space="preserve">Industrial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factory system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shift, beginning in Britain around 1760, from making goods by hand to making them by machine in factories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strong metal, smelted from British ore using coal and used to build machines and engines,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fencing off of shared farmland into private fields, which pushed rural workers into the cities,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coal-powered machine, improved by James Watt, that drove factory machinery and freed industry from rivers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method of bringing many workers and machines together in one building to mass-produce goods was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Why Britain Industrialized First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Britain, and not some other country, became the birthplace of the Industrial Revolution. Name at least three of the advantages Britain had.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the steam engine did for industry and why James Watt is so important to the story.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what the factory system was and how the division of labor made factories so productive. Use the example of textiles or pins.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the first chapter of Adam Smith's 1776 book The Wealth of Nations. We have lightly updated the old 1700s wording so it is easier to read. Watch for one big idea: when a job is split into many small steps, a few workers can make a huge number of pins.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"trade" = a line of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"operations" = separate steps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"grinds" = sharpens by rubbing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"whitening" = coating the pins white.</w:t>
      </w:r>
    </w:p>
    <w:p>
      <w:pPr>
        <w:spacing w:after="80"/>
      </w:pPr>
    </w:p>
    <w:p>
      <w:pPr>
        <w:keepNext/>
        <w:keepLines/>
        <w:spacing w:after="40" w:before="40"/>
      </w:pPr>
      <w:r>
        <w:rPr>
          <w:rFonts w:ascii="Arial" w:cs="Arial" w:eastAsia="Arial" w:hAnsi="Arial"/>
          <w:b/>
          <w:bCs/>
          <w:color w:val="1B2A4A"/>
          <w:sz w:val="22"/>
          <w:szCs w:val="22"/>
        </w:rPr>
        <w:t xml:space="preserve">The Wealth of Nations (Adam Smith, 1776)</w:t>
      </w:r>
    </w:p>
    <w:p>
      <w:pPr>
        <w:keepNext/>
        <w:keepLines/>
        <w:spacing w:after="80"/>
      </w:pPr>
      <w:r>
        <w:rPr>
          <w:rFonts w:ascii="Arial" w:cs="Arial" w:eastAsia="Arial" w:hAnsi="Arial"/>
          <w:i w:val="false"/>
          <w:iCs w:val="false"/>
          <w:color w:val="333333"/>
          <w:sz w:val="22"/>
          <w:szCs w:val="22"/>
        </w:rPr>
        <w:t xml:space="preserve">Adam Smith was a Scottish thinker who studied how nations grow wealthy. In 1776 he wrote The Wealth of Nations. In its very first chapter he used a small pin factory to show how splitting a job into steps lets a few workers make far more.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Let me take an example from a very small trade, but one in which the division of labor has often been noticed: the trade of the pin-maker. A workman not trained to this business, and not used to the machinery it uses, could hardly make one pin in a day, and certainly could not make twenty. But in the way this business is now carried on, the whole work is a special trade, and it is divided into a number of separate steps. One man draws out the wire, another straightens it, a third cuts it, a fourth points it, and a fifth grinds it at the top to receive the head. Making the head takes two or three separate steps; putting it on is another; whitening the pin is another; and even packing the pins is a trade by itself. In this way the making of a pin is divided into about eighteen distinct operations. I have seen a small factory of this kind where only ten men were employed. Working together, they could make among them upward of forty-eight thousand pins in a day. Each person, then, made about four thousand eight hundred pins a day. But if they had all worked separately and on their own, and none of them trained to this one task, they certainly could not each have made twenty, and perhaps not even one pin in a day.</w:t>
      </w:r>
    </w:p>
    <w:p>
      <w:pPr>
        <w:keepLines/>
        <w:spacing w:after="120"/>
        <w:ind w:right="240"/>
        <w:jc w:val="right"/>
      </w:pPr>
      <w:r>
        <w:rPr>
          <w:rFonts w:ascii="Arial" w:cs="Arial" w:eastAsia="Arial" w:hAnsi="Arial"/>
          <w:color w:val="333333"/>
          <w:sz w:val="18"/>
          <w:szCs w:val="18"/>
        </w:rPr>
        <w:t xml:space="preserve">— Adapted from: Adam Smith, An Inquiry into the Nature and Causes of the Wealth of Nations, Book I, Chapter 1 (London: W. Strahan and T. Cadell, 1776).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in what book, and in what year? Use the title, author, and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passage is labeled "adapted." Using the intro, explain what was changed and what was kept the same.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Smith, into about how many separate operations is pin-making divided, and how many pins could the ten workers make together in a day?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Smith say one untrained worker, working alone, could make in a 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Smith's pin factory helps show why the factory system and the division of labor made Britain's industries so productive.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Britain Verdict - Which Factor Mattered Most?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Britain industrialized first mainly by luck, with no real advantages in resources or money.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James Watt’s improved steam engine let factories be built away from rivers.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division of labor, as Adam Smith described, let a few workers produce far more than they could alone.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Agricultural Revolution and enclosure kept everyone working on farms, so no workers were free for factories.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BRITAIN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BRITAIN VERDICT. Write a 5-7 sentence source-based verdict answering: Of all the reasons Britain industrialized first, which single factor was the most important, and why? Use at least one line from the Primary Source Spotlight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naming the single most important factor (for example coal and iron, the steam engine, capital, or the division of labor)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Adam Smith’s pin factory, where ten specialized workers made about forty-eight thousand pins a day, far more than they could alone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Britain’s coal and iron, the steam engine freeing factories from rivers, capital from banks, or colonial markets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acknowledgment that no single cause was enough on its own and that Britain had all of the advantages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just a list of causes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2026-09-07T19:44:28.146Z</dcterms:created>
  <dcterms:modified xsi:type="dcterms:W3CDTF">2026-09-07T19:44:28.146Z</dcterms:modified>
</cp:coreProperties>
</file>

<file path=docProps/custom.xml><?xml version="1.0" encoding="utf-8"?>
<Properties xmlns="http://schemas.openxmlformats.org/officeDocument/2006/custom-properties" xmlns:vt="http://schemas.openxmlformats.org/officeDocument/2006/docPropsVTypes"/>
</file>