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SCHLIEMANN DIGS UP TROY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put a famous archaeologist on trial. They investigate Heinrich Schliemann's 1870s excavation of Troy and learn to weigh a real discovery against terrible methods. They examine the great trench he cut straight down through the mound at Hisarlik - which destroyed upper layers and the provenance of finds - the 1873 gold hoard he misnamed 'Priam's Treasure' (really Troy II gold from around 2400 BCE, about a thousand years too old for any Trojan-War king), the famous 1874 photograph of his wife Sophia wearing Bronze Age gold he romantically mislabeled the 'Jewels of Helen,' and his embellished accounts and smuggling of the gold out of Ottoman Turkey. They also credit what he got right: he proved a real Bronze Age city lay under the mound and helped launch Aegean archaeology. The activity ends with a Primary Source Spotlight in which students read Schliemann's own account of the find and judge it critically.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Schliemann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Heinrich Schliemann, the wealthy, self-taught 19th-century businessman-archaeologist who used his fortune to dig for Homer's Troy at Hisarlik in the 1870s.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Hisarlik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hill in northwest Turkey whose ruins most archaeologists identify as Troy; the mound holds nine settlement layers stacked over thousands of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Stratigraphy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careful, layer-by-layer method archaeologists use to read a site and record which layer each find comes from - the discipline Schliemann largely ignored.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Great Trench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huge cut Schliemann drove straight down through the mound at Hisarlik, racing to the bottom and destroying the upper layers he sliced through.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Provenance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record of exactly where and in which layer an object was found; without it, artifacts lose most of their scientific meaning. Schliemann's fast digging destroyed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Priam's Treasure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name Schliemann gave the 1873 gold hoard, linking it to Homer's King Priam; the gold actually comes from Troy II and is about a thousand years too old for that claim.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Troy II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early city layer at Hisarlik (around 2400 BCE) that the 'treasure' actually comes from - a real, wealthy Bronze Age town, roughly a thousand years before a possible Trojan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Misidentification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error of wrongly labeling a find; Schliemann misidentified Troy II gold as King Priam's, off by about a thousand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Sophia Schliemann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Heinrich Schliemann's wife, photographed in 1874 wearing Bronze Age gold from the hoard, which Schliemann romantically mislabeled the 'Jewels of Helen.'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Antiquities smuggling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illegal moving of ancient artifacts out of a country; Schliemann smuggled the gold out of Ottoman Turkey, breaking his agreement with the government.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Aegean archaeology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study of the Bronze Age cultures of Greece and the Aegean; Schliemann's digs, for all their flaws, helped launch this field.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record left by someone from the time being studied; Schliemann's book Troy and Its Remains (1875) is a primary source for how he told the story of his own find.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Self-mythologizing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Shaping and exaggerating the story of one's own deeds to appear heroic; Schliemann's shifting, embellished accounts of the find are a clear example.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what "good archaeology" looks like and write their ideas on the board. Tell them they will judge a famous archaeologist against their own standards - and that he found real gold while breaking almost every rule.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Stop at slide 5 (the great trench) to make the destruction point, and at slide 8 (Too Old by a Thousand Years) to nail the Troy II dating fact - the load-bearing honesty anchor of the whole lesson.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Claim-vs-Reality sorting table, and the Primary Source Spotlight on Schliemann's own account. Circulate during the source analysis; the "why his heroic story must be read critically" question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makes a discovery trustworthy? Then frame Schliemann as both a pioneer and a cautionary tale students will judge for themselves.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great trench, the "Priam's Treasure" find, the Troy II dating problem, the 1874 Sophia photograph, and the embellishment-and-smuggling slide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Claim-vs-Reality table, Primary Source Spotlight on Schliemann's own words, Analysis, and the final written response weighing Schliemann honestly.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(who Schliemann was, Hisarlik and stratigraphy, the great trench, the excavation trench photo, "Priam's Treasure," and the Troy II dating problem) with Guided Notes sections 1-5, plus Activity Part 1 (Reference Guide) and Part 2 (Claim-vs-Reality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9-15 (the 1874 Sophia photograph, embellishment and smuggling, what he got right, how NOT to do archaeology, weighing Schliemann, and takeaways) with Guided Notes sections 6-10,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Heinrich Schliemann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Schliemann's method of cutting a huge 'great trench' straight down through Hisarlik criticized?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archaeology, 'provenance' means: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name 'Priam's Treasure' is the most accurate and honest?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gold of 'Priam's Treasure' actually comes from which layer, and what does that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famous 1874 photograph of Sophia Schliemann shows her wearing: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an honest criticism of how Schliemann reported his discovery?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After finding the treasure in Ottoman Turkey, Schliemann: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fairly credits Schliemann's real contribution?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Schliemann's dig described as a case study in how NOT to do archaeology?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hill in northwest Turkey where Schliemann dug for Troy is called: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most historically honest statement about 'Priam's Treasure'?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a fair criticism of Schliemann's archaeology?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why Heinrich Schliemann's excavation of Troy is remembered as BOTH a real contribution AND a case study in how NOT to do archaeology. Name at least one thing he got right (for example, proving a real Bronze Age city lay under Hisarlik and helping launch Aegean archaeology) and at least one serious problem with his methods or claims (his destructive great trench, the misidentified 'Priam's Treasure' that is really Troy II gold about a thousand years too old, or smuggling the gold out of Ottoman Turkey).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Schliemann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Claim vs. Reality comparison table (12 cells)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(names 1 contribution and 2 problems, explains with dates why the treasure is not Priam's, takes a careful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fact in this lesson is the dating of 'Priam's Treasure': it is Troy II gold from around 2400 BCE, roughly a thousand years too old for any Trojan-War-era king. Drill it. If a student leaves saying Schliemann 'found King Priam's treasure,' the lesson has failed. Have them practice the correct phrasing out loud: 'he found real Troy II gold and misnamed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tone balanced, not gleeful. This is a case study in how NOT to do archaeology, but Schliemann genuinely proved a real Bronze Age city lay under Hisarlik and helped launch Aegean archaeology. Model the two-sided verdict every time: credit the discovery, reject the methods and the myths. Students who can hold both halves at once have the whole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great trench as your anchor for why method matters. Make the irony concrete: by racing to the bottom to find the Trojan War, Schliemann destroyed much of the Late Bronze Age layer where its evidence would sit. Then define provenance - the record of where and in which layer a find was made - and explain that an object without provenance loses most of its scientific value.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the 1874 Sophia Schliemann photograph honestly. It is a genuine 1874 photo of real Bronze Age gold, but the 'Jewels of Helen' name is a romantic label, not a fact - Helen of Troy is a mythical character. Use the honest caption as a model: 'an 1874 photograph of Bronze Age gold finds.' This is a perfect small lesson in how a dramatic image plus a legendary caption can rewrite public memory.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OPTIONAL one-minute bell-ringer only: Christopher Nolan's film The Odyssey was released July 17, 2026, which is why Homer and Troy are in the news. Use it purely to explain the cultural moment, then pivot straight to the real question of how Schliemann dug. Do NOT screen or assign the film - it is rated R and off-limits for class. The lesson stands entirely on its own; the film is just a hook.</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Rewrite the Caption</w:t>
      </w:r>
    </w:p>
    <w:p>
      <w:pPr>
        <w:spacing w:line="336" w:lineRule="auto"/>
        <w:jc w:val="left"/>
      </w:pPr>
      <w:r>
        <w:rPr>
          <w:rFonts w:ascii="Arial" w:cs="Arial" w:eastAsia="Arial" w:hAnsi="Arial"/>
          <w:b w:val="false"/>
          <w:bCs w:val="false"/>
          <w:i w:val="false"/>
          <w:iCs w:val="false"/>
          <w:color w:val="333333"/>
          <w:sz w:val="22"/>
          <w:szCs w:val="22"/>
        </w:rPr>
        <w:t xml:space="preserve">Give students Schliemann's romantic labels ('Priam's Treasure,' 'Jewels of Helen') and have them rewrite each as an honest museum caption that states only what the evidence supports (real Bronze Age gold from the Troy II layer, ~2400 BCE). A no-materials writing task that drills the difference between a legend-driven name and an evidence-based description.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Archaeologist's Rulebook</w:t>
      </w:r>
    </w:p>
    <w:p>
      <w:pPr>
        <w:spacing w:line="336" w:lineRule="auto"/>
        <w:jc w:val="left"/>
      </w:pPr>
      <w:r>
        <w:rPr>
          <w:rFonts w:ascii="Arial" w:cs="Arial" w:eastAsia="Arial" w:hAnsi="Arial"/>
          <w:b w:val="false"/>
          <w:bCs w:val="false"/>
          <w:i w:val="false"/>
          <w:iCs w:val="false"/>
          <w:color w:val="333333"/>
          <w:sz w:val="22"/>
          <w:szCs w:val="22"/>
        </w:rPr>
        <w:t xml:space="preserve">Students turn Schliemann's four big mistakes into a one-page 'rules of good archaeology' poster: dig slowly and record every layer, protect provenance, never force a find to fit a legend, and report honestly. Requires only paper and reinforces the how-NOT-to lessons as positive rules.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A Letter to Schliemann</w:t>
      </w:r>
    </w:p>
    <w:p>
      <w:pPr>
        <w:spacing w:line="336" w:lineRule="auto"/>
        <w:jc w:val="left"/>
      </w:pPr>
      <w:r>
        <w:rPr>
          <w:rFonts w:ascii="Arial" w:cs="Arial" w:eastAsia="Arial" w:hAnsi="Arial"/>
          <w:b w:val="false"/>
          <w:bCs w:val="false"/>
          <w:i w:val="false"/>
          <w:iCs w:val="false"/>
          <w:color w:val="333333"/>
          <w:sz w:val="22"/>
          <w:szCs w:val="22"/>
        </w:rPr>
        <w:t xml:space="preserve">Students write a short letter to Heinrich Schliemann as a modern archaeologist, praising what his digs really proved (that a real Bronze Age city stood at Hisarlik) while firmly correcting his destructive trench, his 'Priam's Treasure' misidentification, and his smuggling. A no-materials writing extension that reinforces both the real contribution and the flaws.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Schliemann proved a real Bronze Age city lay under Hisarlik, but he also destroyed layers, misnamed his find, and smuggled the gold out of Turkey. Can someone make a genuine contribution to science and still be a cautionary tale? How should we remember such a person?</w:t>
      </w:r>
    </w:p>
    <w:p>
      <w:pPr>
        <w:spacing w:after="80"/>
      </w:pPr>
    </w:p>
    <w:p>
      <w:pPr>
        <w:spacing w:line="336" w:lineRule="auto"/>
        <w:jc w:val="left"/>
      </w:pPr>
      <w:r>
        <w:rPr>
          <w:rFonts w:ascii="Arial" w:cs="Arial" w:eastAsia="Arial" w:hAnsi="Arial"/>
          <w:b/>
          <w:bCs/>
          <w:i w:val="false"/>
          <w:iCs w:val="false"/>
          <w:color w:val="333333"/>
          <w:sz w:val="22"/>
          <w:szCs w:val="22"/>
        </w:rPr>
        <w:t xml:space="preserve">2. Schliemann wanted so badly for Homer's Troy to be real that he named a gold hoard 'Priam's Treasure' - and got the date wrong by about a thousand years. How can wanting a story to be true bias even a smart, determined researcher? How should scientists guard against it?</w:t>
      </w:r>
    </w:p>
    <w:p>
      <w:pPr>
        <w:spacing w:after="80"/>
      </w:pPr>
    </w:p>
    <w:p>
      <w:pPr>
        <w:spacing w:line="336" w:lineRule="auto"/>
        <w:jc w:val="left"/>
      </w:pPr>
      <w:r>
        <w:rPr>
          <w:rFonts w:ascii="Arial" w:cs="Arial" w:eastAsia="Arial" w:hAnsi="Arial"/>
          <w:b/>
          <w:bCs/>
          <w:i w:val="false"/>
          <w:iCs w:val="false"/>
          <w:color w:val="333333"/>
          <w:sz w:val="22"/>
          <w:szCs w:val="22"/>
        </w:rPr>
        <w:t xml:space="preserve">3. In archaeology, knowing WHERE a find was made (its provenance) can matter as much as the object itself. Why would a gold cup with no provenance be worth less to a historian than a plain pot found in a carefully recorded layer?</w:t>
      </w:r>
    </w:p>
    <w:p>
      <w:pPr>
        <w:spacing w:after="80"/>
      </w:pPr>
    </w:p>
    <w:p>
      <w:pPr>
        <w:spacing w:line="336" w:lineRule="auto"/>
        <w:jc w:val="left"/>
      </w:pPr>
      <w:r>
        <w:rPr>
          <w:rFonts w:ascii="Arial" w:cs="Arial" w:eastAsia="Arial" w:hAnsi="Arial"/>
          <w:b/>
          <w:bCs/>
          <w:i w:val="false"/>
          <w:iCs w:val="false"/>
          <w:color w:val="333333"/>
          <w:sz w:val="22"/>
          <w:szCs w:val="22"/>
        </w:rPr>
        <w:t xml:space="preserve">4. The 1874 photograph of Sophia Schliemann in the 'Jewels of Helen' shaped how the world remembered the discovery - even though the name is a myth. What is the danger of a single dramatic image and a catchy caption standing in for the evidence?</w:t>
      </w:r>
    </w:p>
    <w:p>
      <w:pPr>
        <w:spacing w:after="80"/>
      </w:pPr>
    </w:p>
    <w:p>
      <w:pPr>
        <w:spacing w:line="336" w:lineRule="auto"/>
        <w:jc w:val="left"/>
      </w:pPr>
      <w:r>
        <w:rPr>
          <w:rFonts w:ascii="Arial" w:cs="Arial" w:eastAsia="Arial" w:hAnsi="Arial"/>
          <w:b/>
          <w:bCs/>
          <w:i w:val="false"/>
          <w:iCs w:val="false"/>
          <w:color w:val="333333"/>
          <w:sz w:val="22"/>
          <w:szCs w:val="22"/>
        </w:rPr>
        <w:t xml:space="preserve">5. Schliemann told his own discovery story to make himself the hero, and the details shifted over time. Why do historians care not just about WHAT a scientist found but about how honestly they reported it? Can a real discovery be damaged by an exaggerated story?</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2026-07-27T17:46:33.557Z</dcterms:created>
  <dcterms:modified xsi:type="dcterms:W3CDTF">2026-07-27T17:46:33.557Z</dcterms:modified>
</cp:coreProperties>
</file>

<file path=docProps/custom.xml><?xml version="1.0" encoding="utf-8"?>
<Properties xmlns="http://schemas.openxmlformats.org/officeDocument/2006/custom-properties" xmlns:vt="http://schemas.openxmlformats.org/officeDocument/2006/docPropsVTypes"/>
</file>