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Schliemann Digs Up Troy</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Was Heinrich Schliemann a hero of archaeology or a cautionary tale - and how do we weigh a real discovery against destructive methods and false claims?</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In this activity you work through five parts, putting Heinrich Schliemann's excavation of Troy on trial as a case study in how NOT to do archaeology. Part 1 is the Schliemann Reference Guide - fill in the five missing vocabulary terms using the lesson slides and your Guided Notes.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who Heinrich Schliemann was and what he actually found during his 1870s excavation of Hisarlik</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Schliemann's methods and claims - the destructive great trench, the misidentified 'Priam's Treasure,' and the smuggling - make his dig a case study in how NOT to do archaeology</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Weigh Schliemann's genuine contribution against his flaws, using his own account from Troy and Its Remains as a model of self-mythologizing to read critically</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Schliemann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Sort Schliemann's Claim from the Archaeological Reality</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Analysis - Reading the Evidence</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Final Response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Schliemann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hill in northwest Turkey whose ruins most archaeologists identify as Troy; the mound holds nine settlement layers stacked over thousands of years.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Schliemann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Heinrich Schliemann, the wealthy, self-taught 19th-century businessman-archaeologist who used his fortune to dig for Homer's Troy at Hisarlik in the 1870s.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huge cut Schliemann drove straight down through the mound at Hisarlik, racing to the bottom and destroying the upper layers he sliced through.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Provenance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record of exactly where and in which layer an object was found; Schliemann's fast digging destroyed it, and without it finds lose most of their scientific meaning.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name Schliemann gave the 1873 gold hoard, linking it to Homer's King Priam; the gold actually comes from Troy II and is about a thousand years too old for that claim.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Troy II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early city layer at Hisarlik (around 2400 BCE) that the 'treasure' actually comes from - roughly a thousand years before the date linked to a possible Trojan War.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error of wrongly labeling a find; Schliemann misidentified Troy II gold as King Priam's, off by about a thousand years.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Sophia Schliemann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Heinrich Schliemann's wife, photographed in 1874 wearing Bronze Age gold from the hoard, which Schliemann romantically mislabeled the 'Jewels of Helen.'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careful, layer-by-layer method archaeologists use to read a site and record which layer each find comes from - the discipline Schliemann largely ignored.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Antiquities smuggling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illegal moving of ancient artifacts out of a country; Schliemann smuggled the gold out of Ottoman Turkey, breaking his agreement with the government.</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Sort Schliemann's Claim from the Archaeological Reality</w:t>
      </w:r>
    </w:p>
    <w:p>
      <w:pPr>
        <w:spacing w:line="336" w:lineRule="auto"/>
        <w:jc w:val="left"/>
      </w:pPr>
      <w:r>
        <w:rPr>
          <w:rFonts w:ascii="Arial" w:cs="Arial" w:eastAsia="Arial" w:hAnsi="Arial"/>
          <w:b w:val="false"/>
          <w:bCs w:val="false"/>
          <w:i w:val="false"/>
          <w:iCs w:val="false"/>
          <w:color w:val="333333"/>
          <w:sz w:val="22"/>
          <w:szCs w:val="22"/>
        </w:rPr>
        <w:t xml:space="preserve">Fill in each cell of the table using the lesson slides and your Guided Notes. For each question, write what Schliemann CLAIMED (his romantic story) and what the archaeological REALITY (the evidence) actually shows. Notice that the reality column stays careful and honest - it credits the real find and names the real problems without sensationalizing them.</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Schliemann's Claim / Romantic Story</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The Archaeological Reality (evidence)</w:t>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Whose treasure was the 1873 gold hoard?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was the gold in the 1874 photograph called?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good were Schliemann's digging methods?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reliable is his account of the discovery?</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did he do with the treasure?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did Schliemann actually get right?</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from Heinrich Schliemann's own book, Troy and Its Remains (1875), then answer the sourcing, comprehension, and analysis questions that follow. This is Schliemann's FIRST-PERSON account of the day in 1873 he uncovered the gold hoard he named "Priam's Treasure." Read it critically - as a primary source of how Schliemann told his OWN story, not as neutral fact. Historians have shown the account is embellished and inconsistent: the dramatic details shifted between his diary, letters, and books, and his wife may not even have been present that day. Notice how he casts himself as the daring hero and how confidently he names the gold after King Priam - a claim we now know is wrong by about a thousand years, since the gold comes from Troy II (~2400 BCE). WORD HELP: "paidos" = a rest break he called to send the workers away; "rampart" = a defensive wall. The wording has been lightly modernized from the 1875 English edition, so read it slowly.</w:t>
      </w:r>
    </w:p>
    <w:p>
      <w:pPr>
        <w:keepNext/>
        <w:spacing w:after="80"/>
      </w:pPr>
    </w:p>
    <w:p>
      <w:pPr>
        <w:keepNext/>
        <w:keepLines/>
        <w:spacing w:after="40" w:before="40"/>
      </w:pPr>
      <w:r>
        <w:rPr>
          <w:rFonts w:ascii="Arial" w:cs="Arial" w:eastAsia="Arial" w:hAnsi="Arial"/>
          <w:b/>
          <w:bCs/>
          <w:color w:val="1B2A4A"/>
          <w:sz w:val="22"/>
          <w:szCs w:val="22"/>
        </w:rPr>
        <w:t xml:space="preserve">The Discovery of "Priam's Treasure" (Troy and Its Remains) (Heinrich Schliemann, 1873 (published 1875))</w:t>
      </w:r>
    </w:p>
    <w:p>
      <w:pPr>
        <w:keepNext/>
        <w:keepLines/>
        <w:spacing w:after="80"/>
      </w:pPr>
      <w:r>
        <w:rPr>
          <w:rFonts w:ascii="Arial" w:cs="Arial" w:eastAsia="Arial" w:hAnsi="Arial"/>
          <w:i/>
          <w:iCs/>
          <w:color w:val="333333"/>
          <w:sz w:val="22"/>
          <w:szCs w:val="22"/>
        </w:rPr>
        <w:t xml:space="preserve">Heinrich Schliemann, a wealthy self-taught businessman, dug at Hisarlik in the 1870s determined to find Homer's Troy. In this passage from his own book he describes uncovering a gold hoard in 1873 and naming it after King Priam. It is a primary source for how Schliemann told his story - dramatic, heroic, and confident - and later scholars showed it was embellished and inconsistent, and that the gold he found is about a thousand years too old to be any Trojan-War king's.</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While digging beside the great wall, close to what I believed was the palace of King Priam, I struck a large copper object of a strange shape. Behind it my eye caught the gleam of gold, and I knew at once that I had found something extraordinary. To save the treasure from the greed of my workmen and to keep it for science, I did not hesitate. Though it was not yet the hour for rest, I called out 'paidos' and sent every man away to eat. The moment they were gone I set to work. With a large knife I cut the objects out of the hard earth myself, in great danger, for the heavy rampart above me threatened at any moment to fall and crush me. But the sight of so many objects, each of priceless value to science, made me reckless, and I thought nothing of the danger. I could never have carried away the treasure without the help of my dear wife, who stood ever ready to wrap the things I dug out in her shawl and carry them off. I named the whole find the Treasure of Priam, the last king of Troy, for I was certain I had held in my hands the very gold of Homer's heroes.</w:t>
      </w:r>
    </w:p>
    <w:p>
      <w:pPr>
        <w:keepNext/>
        <w:spacing w:after="120"/>
        <w:ind w:right="240"/>
        <w:jc w:val="right"/>
      </w:pPr>
      <w:r>
        <w:rPr>
          <w:rFonts w:ascii="Arial" w:cs="Arial" w:eastAsia="Arial" w:hAnsi="Arial"/>
          <w:color w:val="333333"/>
          <w:sz w:val="18"/>
          <w:szCs w:val="18"/>
        </w:rPr>
        <w:t xml:space="preserve">— Adapted from: Heinrich Schliemann, Troy and Its Remains, ed. Philip Smith (1875).</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passage, when, and what kind of source is it? Use the source header and the context line above.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Schliemann, what did he do the moment he saw the gold, and why? List the steps he describes.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name did Schliemann give the treasure, and what was he "certain" he had found? Quote or paraphrase his own words.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Using your Guided Notes, explain why Schliemann's certainty that he held "the very gold of Homer's heroes" is wrong. Be specific about the dates.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This passage is Schliemann's own story of the find. Using the lesson, explain why historians read it cautiously - what makes it an example of self-mythologizing rather than neutral reporting?</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Reading the Evidence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Explain what was wrong with Schliemann's GREAT TRENCH as a digging method. Use the words PROVENANCE and Late Bronze Age in your answer.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Schliemann named his find "Priam's Treasure" and called the gold in the 1874 photograph the "Jewels of Helen." Explain why BOTH names are misidentifications, and what the honest description of the gold is.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Historians say Schliemann was BOTH a real pioneer AND a cautionary tale. Give one specific thing he genuinely got right and one specific thing he got wrong, and explain why we should hold both at once.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Historians do not treat Schliemann as a simple hero or a simple villain - they weigh what he got right against what he got wrong. Write a paragraph of 5-7 sentences answering: Why is Heinrich Schliemann's excavation of Troy remembered as BOTH a real contribution AND a case study in how NOT to do archaeology? Your paragraph MUST (1) name at least ONE thing he genuinely got right (for example, proving a real Bronze Age city lay under Hisarlik, or helping launch Aegean archaeology); (2) name at least TWO serious problems with his methods or claims (the destructive great trench and lost provenance, the "Priam's Treasure" misidentification - Troy II gold about a thousand years too old, the embellished story, or the smuggling out of Ottoman Turkey); (3) explain specifically WHY "Priam's Treasure" cannot have belonged to King Priam, using dates; and (4) take a careful, defended position that weighs the man honestly - NOT "he was a genius" or "he was a fraud," but a balanced conclusion you can defend.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2026-07-27T17:46:33.042Z</dcterms:created>
  <dcterms:modified xsi:type="dcterms:W3CDTF">2026-07-27T17:46:33.042Z</dcterms:modified>
</cp:coreProperties>
</file>

<file path=docProps/custom.xml><?xml version="1.0" encoding="utf-8"?>
<Properties xmlns="http://schemas.openxmlformats.org/officeDocument/2006/custom-properties" xmlns:vt="http://schemas.openxmlformats.org/officeDocument/2006/docPropsVTypes"/>
</file>