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PYRAMIDS AND PHARAOHS</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World History</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line="336" w:lineRule="auto"/>
        <w:jc w:val="left"/>
      </w:pPr>
      <w:r>
        <w:rPr>
          <w:rFonts w:ascii="Arial" w:cs="Arial" w:eastAsia="Arial" w:hAnsi="Arial"/>
          <w:b w:val="false"/>
          <w:bCs w:val="false"/>
          <w:i w:val="false"/>
          <w:iCs w:val="false"/>
          <w:color w:val="333333"/>
          <w:sz w:val="22"/>
          <w:szCs w:val="22"/>
        </w:rPr>
        <w:t xml:space="preserve">Students learn how and why the ancient Egyptians built the pyramids as tombs for their god-kings. The lesson introduces the Old Kingdom (about 2686-2181 BCE), the age when the great pyramids were built, and the pharaoh - the god-king the Egyptians believed was a living god who owned all the land and ruled with absolute power. Students learn what a pyramid actually was (a massive stone tomb, not a palace or a temple), study the Great Pyramid of Giza built for the pharaoh Khufu, and see how the pyramids were physically built with copper tools, sledges, ramps, and organized human labor. A full slide is devoted to correcting a myth students almost always arrive with: modern archaeology shows the pyramids were built by skilled, paid, and conscripted seasonal workers - many of them farmers serving during the Nile flood - not by enslaved masses. Students then learn why the Egyptians built tombs at all (the afterlife and mummification) and what made the whole enterprise possible: the Nile's food surplus and a strong central government led by the vizier. The heart of the lesson is analytical - treating a pyramid as evidence of how Old Kingdom Egypt wove religion, government, and the Nile's economy into one enormous effort. The activity ends with a scaffolded Primary Source Spotlight in which students read a real, lightly modernized excerpt from Herodotus's Histories (Rawlinson translation, 1858) describing how Cheops organized the labor, and weigh that ancient hearsay against modern evidence. The lesson is kept strictly academic: Egyptian religion is treated as ancient belief and a window into how the kingdom was organized, not as devotional material. Print-and-go for grades 9-12; runs one to two class periods.</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Pharaoh</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god-king of ancient Egypt, believed to be a living god who owned all the land and ruled with absolute power.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Old Kingdom</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early period of ancient Egyptian history, about 2686 to 2181 BCE, when the great pyramids were built.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Pyramid</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massive stone tomb built to protect a pharaoh's body and treasures and secure his journey to the afterlife.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Great Pyramid of Giza</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enormous tomb built for the pharaoh Khufu at Giza, the largest pyramid ever built.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Khufu</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Old Kingdom pharaoh, called Cheops by the Greeks, who built the Great Pyramid of Giza.</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Afterlife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eternal life the Egyptians believed a pharaoh would enjoy after death if his body and tomb were protected.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Nile River</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river whose yearly flood left rich soil, producing the food surplus that fed Egypt and its pyramid workers.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Surplus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Extra food beyond what farmers needed, which freed thousands of workers to help build the pyramids.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Vizier</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pharaoh's chief official, who ran the government, collected taxes, and organized the labor for building projects.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Mummification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process of preserving a dead pharaoh's body so his spirit could live on in the afterlife.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ask students who they think built the pyramids and why. Take a quick vote (slaves vs. paid workers), then tell them the lesson will settle it with real evidence. Reveal the driving idea: a pyramid is a tomb for a king the Egyptians believed was a living god.</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5-30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Run the slide deck with the Guided Notes. Stop at slide 4 (the pharaoh as god-king) to make the "living god" idea concrete, and spend real time on slide 9 (Who Really Built the Pyramids?), which corrects the slave myth and sets up the primary source.</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1-3: the Reference Guide, the religion-and-resources comparison table, and the Primary Source Spotlight on the Herodotus excerpt. Circulate during the source analysis; the analysis question (how modern archaeology corrects Herodotus) is the richest discussion point.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Activity Parts 4-5 (analysis + final response) can be finished for homework or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0-10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 hook: how do you build a mountain of stone by hand, with no machines, in one king's lifetime? Then the big idea that it took a god-king, the Nile's surplus, and a strong government all working together.</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10-45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slide deck with Guided Notes. Stop at the pharaoh, the pyramid as a tomb, the building process, the "workers not slaves" correction, the afterlife, and the Nile's surplus for guided discussion.</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45-80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activity: Reference Guide, the religion-and-resources comparison table, the Primary Source Spotlight (Herodotus 1858), Analysis, and the final written response on how the pyramids were possible.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80-90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(10 MC) + Exit Ticket (3 MC + quick write).</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1-9 (Old Kingdom and the Nile, the pharaoh, the pyramid as a tomb, the Great Pyramids of Giza, Khufu's Great Pyramid, building the pyramid, and who really built it) with Guided Notes sections 1-6, plus Activity Part 1 (Reference Guide) and Part 2 (comparison table).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10-14 (the afterlife and mummification, the Nile's surplus and a strong state, the vizier and government, what the pyramids reveal, and key takeaways) with Guided Notes sections 7-10, then the Primary Source Spotlight, Analysis, Final Response, Quiz, and Exit Ticket.</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(10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Old Kingdom of ancient Egypt (about 2686-2181 BCE) is best known as the age when Egyptians: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was the Nile River so important to ancient Egypt?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Egyptians believed the pharaoh was: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the main purpose of a pyramid?</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Great Pyramid of Giza was built as the tomb of which pharaoh?</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did the Egyptians mummify a dead pharaoh's body?</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According to modern archaeologists, who built the pyramids?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yearly Nile flood actually helped build the pyramids because: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vizier in ancient Egypt was: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the biggest thing a pyramid reveals about Old Kingdom Egypt?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pyramid was built mainly to serve as: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Egyptians saw the pharaoh as: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Modern archaeology shows that the pyramids were built by:</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3-4 sentences, explain how the Nile River, the pharaoh, and religion all worked together to make it possible to build the pyramids. Use at least two specific terms from the lesson (for example pharaoh, pyramid, Nile River, surplus, afterlife, or vizier).</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Quick Write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(60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Egypt Reference Guide (5 blanked terms, 2 pts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Religion-and-resources comparison table (10 cells, 1 pt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Primary Source Spotlight (4 questions across sourcing/comprehension/analysis)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18</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Analysis questions (3 questions, 4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Final Response (what/example, 3+ terms, one detail as evidence, modern correction, defended position)</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The single most important factual point in this lesson is that the pyramids were NOT built by enslaved masses. Modern archaeology (the workers' village, bakeries, and honored tombs excavated at Giza since the 1990s) shows the builders were skilled, paid, and conscripted seasonal workers, many of them farmers serving during the Nile flood. Students almost always arrive believing the slave myth (from movies and old textbooks). Correct it directly on slide 9 and again in the activity answer key, and use it as your model of how new evidence overturns an old story.</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Nail the pharaoh-as-god-king idea early (slide 4), because it is the key to WHY the pyramids exist. Students see a pyramid as a strange waste of effort until they grasp that the Egyptians believed their king was a literal living god who would live forever if his tomb was protected. Once that clicks, the enormous effort makes sense: building the god-king's eternal tomb was the most important thing the whole kingdom could do.</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Keep the pyramid-is-a-tomb point front and center (slide 5). Students routinely think a pyramid was a palace the king lived in or a temple where people worshiped. Say it plainly and often: nobody lived in a pyramid; it was a sealed tomb holding the mummy and grave goods. A quick check - 'was the pyramid a house for the living or the dead?' - heads off a common quiz error.</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Make the Nile-surplus chain concrete on slides 3 and 11. The logic surplus -&gt; free flood season -&gt; organized labor is the engine under the whole lesson and is easy to rush. Walk it slowly: the flood makes extra food (surplus), the flood also puts the fields underwater so farmers are free for months, and the government uses that free, well-fed workforce to build. If students grasp that chain, they understand why only a rich, organized kingdom could build a pyramid.</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Coach students to use the three primary-source tiers in order (Part 3). The Sourcing question is answerable from the note and citation alone (Herodotus was a Greek writing about 2,000 years after the pyramid, from priestly hearsay) - students often skip straight to the content. The Comprehension questions come from the excerpt itself. Only the Analysis question requires connecting the excerpt to the modern archaeological correction from the Guided Notes - that Herodotus's forced-labor picture is contradicted by the workers' village and tombs found at Giza.</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Build a Pyramid: Engineering Challenge on Paper</w:t>
      </w:r>
    </w:p>
    <w:p>
      <w:pPr>
        <w:spacing w:line="336" w:lineRule="auto"/>
        <w:jc w:val="left"/>
      </w:pPr>
      <w:r>
        <w:rPr>
          <w:rFonts w:ascii="Arial" w:cs="Arial" w:eastAsia="Arial" w:hAnsi="Arial"/>
          <w:b w:val="false"/>
          <w:bCs w:val="false"/>
          <w:i w:val="false"/>
          <w:iCs w:val="false"/>
          <w:color w:val="333333"/>
          <w:sz w:val="22"/>
          <w:szCs w:val="22"/>
        </w:rPr>
        <w:t xml:space="preserve">Have students design, on paper, a plan to move a two-ton stone block from a quarry to the tenth level of a pyramid using only Old Kingdom technology - copper tools, wooden sledges, rope, ramps, water, and human labor. They must label each step (quarry, move, raise) and explain one problem they would face and how they would solve it. This turns the abstract engineering of slide 8 into concrete problem-solving. Requires only paper and pencil.</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Herodotus on Trial: Reliable or Not?</w:t>
      </w:r>
    </w:p>
    <w:p>
      <w:pPr>
        <w:spacing w:line="336" w:lineRule="auto"/>
        <w:jc w:val="left"/>
      </w:pPr>
      <w:r>
        <w:rPr>
          <w:rFonts w:ascii="Arial" w:cs="Arial" w:eastAsia="Arial" w:hAnsi="Arial"/>
          <w:b w:val="false"/>
          <w:bCs w:val="false"/>
          <w:i w:val="false"/>
          <w:iCs w:val="false"/>
          <w:color w:val="333333"/>
          <w:sz w:val="22"/>
          <w:szCs w:val="22"/>
        </w:rPr>
        <w:t xml:space="preserve">Students write a short one-paragraph 'verdict' on Herodotus as a source about the pyramids. They must cite at least two reasons his account could be unreliable (writing 2,000 years later, recording priestly hearsay) and at least one piece of modern evidence that contradicts him (the workers' village and tombs at Giza). This deepens the sourcing skill from Part 3. No materials beyond the printed activity and paper.</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Then and Now: Where Does the Surplus Go?</w:t>
      </w:r>
    </w:p>
    <w:p>
      <w:pPr>
        <w:spacing w:line="336" w:lineRule="auto"/>
        <w:jc w:val="left"/>
      </w:pPr>
      <w:r>
        <w:rPr>
          <w:rFonts w:ascii="Arial" w:cs="Arial" w:eastAsia="Arial" w:hAnsi="Arial"/>
          <w:b w:val="false"/>
          <w:bCs w:val="false"/>
          <w:i w:val="false"/>
          <w:iCs w:val="false"/>
          <w:color w:val="333333"/>
          <w:sz w:val="22"/>
          <w:szCs w:val="22"/>
        </w:rPr>
        <w:t xml:space="preserve">Students make a two-column chart comparing how Old Kingdom Egypt used its food surplus (to feed workers building a god-king's tomb) with how a modern society uses its surplus wealth (schools, hospitals, roads, technology). They then write one paragraph on what a society's biggest projects reveal about what it values most. This connects the economics of the lesson to students' own world. Requires only paper.</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The Egyptians believed the pharaoh was a living god, so building him an enormous eternal tomb was the most important thing the kingdom could do. How does believing your ruler is a god change what people are willing to build, pay, and sacrifice for him?</w:t>
      </w:r>
    </w:p>
    <w:p>
      <w:pPr>
        <w:spacing w:after="80"/>
      </w:pPr>
    </w:p>
    <w:p>
      <w:pPr>
        <w:spacing w:line="336" w:lineRule="auto"/>
        <w:jc w:val="left"/>
      </w:pPr>
      <w:r>
        <w:rPr>
          <w:rFonts w:ascii="Arial" w:cs="Arial" w:eastAsia="Arial" w:hAnsi="Arial"/>
          <w:b/>
          <w:bCs/>
          <w:i w:val="false"/>
          <w:iCs w:val="false"/>
          <w:color w:val="333333"/>
          <w:sz w:val="22"/>
          <w:szCs w:val="22"/>
        </w:rPr>
        <w:t xml:space="preserve">2. For centuries people believed slaves built the pyramids, but modern digging at Giza showed the builders were skilled, paid, conscripted workers. Why do you think the false story lasted so long, and what does it take for evidence to finally overturn a popular belief?</w:t>
      </w:r>
    </w:p>
    <w:p>
      <w:pPr>
        <w:spacing w:after="80"/>
      </w:pPr>
    </w:p>
    <w:p>
      <w:pPr>
        <w:spacing w:line="336" w:lineRule="auto"/>
        <w:jc w:val="left"/>
      </w:pPr>
      <w:r>
        <w:rPr>
          <w:rFonts w:ascii="Arial" w:cs="Arial" w:eastAsia="Arial" w:hAnsi="Arial"/>
          <w:b/>
          <w:bCs/>
          <w:i w:val="false"/>
          <w:iCs w:val="false"/>
          <w:color w:val="333333"/>
          <w:sz w:val="22"/>
          <w:szCs w:val="22"/>
        </w:rPr>
        <w:t xml:space="preserve">3. A pyramid has been called 'frozen surplus' - the Nile's extra food and Egypt's organization turned into stone. What does that phrase mean, and why can only a rich, well-organized kingdom build something like a pyramid?</w:t>
      </w:r>
    </w:p>
    <w:p>
      <w:pPr>
        <w:spacing w:after="80"/>
      </w:pPr>
    </w:p>
    <w:p>
      <w:pPr>
        <w:spacing w:line="336" w:lineRule="auto"/>
        <w:jc w:val="left"/>
      </w:pPr>
      <w:r>
        <w:rPr>
          <w:rFonts w:ascii="Arial" w:cs="Arial" w:eastAsia="Arial" w:hAnsi="Arial"/>
          <w:b/>
          <w:bCs/>
          <w:i w:val="false"/>
          <w:iCs w:val="false"/>
          <w:color w:val="333333"/>
          <w:sz w:val="22"/>
          <w:szCs w:val="22"/>
        </w:rPr>
        <w:t xml:space="preserve">4. Herodotus wrote about the pyramids around 430 BCE, roughly 2,000 years after they were built, using stories the priests told him. When is a source that is close in time to an event more trustworthy than one written long afterward - and can a later source ever be more accurate than an earlier one?</w:t>
      </w:r>
    </w:p>
    <w:p>
      <w:pPr>
        <w:spacing w:after="80"/>
      </w:pPr>
    </w:p>
    <w:p>
      <w:pPr>
        <w:spacing w:line="336" w:lineRule="auto"/>
        <w:jc w:val="left"/>
      </w:pPr>
      <w:r>
        <w:rPr>
          <w:rFonts w:ascii="Arial" w:cs="Arial" w:eastAsia="Arial" w:hAnsi="Arial"/>
          <w:b/>
          <w:bCs/>
          <w:i w:val="false"/>
          <w:iCs w:val="false"/>
          <w:color w:val="333333"/>
          <w:sz w:val="22"/>
          <w:szCs w:val="22"/>
        </w:rPr>
        <w:t xml:space="preserve">5. Old Kingdom Egypt pointed its religion, its government, and its farming wealth all at one goal: a tomb for a dead god-king. If you had to name the single tallest or most expensive project a modern society builds, what would it be, and what does that choice say about what we value most?</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2026-08-04T03:33:38.603Z</dcterms:created>
  <dcterms:modified xsi:type="dcterms:W3CDTF">2026-08-04T03:33:38.603Z</dcterms:modified>
</cp:coreProperties>
</file>

<file path=docProps/custom.xml><?xml version="1.0" encoding="utf-8"?>
<Properties xmlns="http://schemas.openxmlformats.org/officeDocument/2006/custom-properties" xmlns:vt="http://schemas.openxmlformats.org/officeDocument/2006/docPropsVTypes"/>
</file>