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Pilgrimage Across World Religions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What is pilgrimage, what four features do pilgrimages share across religions, and how do the Muslim Hajj to Mecca and Buddhist pilgrimage to Bodh Gaya show the same human pattern while keeping distinct beliefs?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ELENA RUIZ, a student curator building a comparative museum exhibit on pilgrimage for a World Belief Systems gallery. Your class studies pilgrimage academically - as a shared human and religious practice - which means you describe what each tradition does and means from a neutral, historical stance, and you never endorse a religion or rank it against another.</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pilgrimage is and why believers across religions undertake it.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the four features that pilgrimages share across traditions: a sacred destination, ritual acts, community, and transformation.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the Muslim Hajj to Mecca with Buddhist pilgrimage to Bodh Gaya, keeping the shared human pattern and the distinct beliefs both in view.</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Read a Muslim traveler's account of the Hajj (Ibn Battuta) as a primary source and explain what it shows about pilgrimage.</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Core Concepts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The Core Concepts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Evidence — What Pilgrimage Is, and Comparing Two Traditions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Build the Gallery Panel — Combine What You Know</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journey to a sacred place undertaken for religious reasons; pilgrims travel to a holy destination to grow closer to the sacred, fulfill a religious duty, or seek transformation.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Kaaba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cube-shaped stone structure at the center of the Great Mosque in Mecca; Muslims around the world face it in prayer, and Hajj pilgrims walk seven times around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pilgrimage to Mecca that is one of the Five Pillars of Islam; every able Muslim is expected to make it at least once in a lifetime.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circumambulation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ritual act of walking around a sacred object or place, such as Muslim pilgrims circling the Kaaba or Buddhist pilgrims walking around a stupa or sacred tree.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holiest city of Islam, in present-day Saudi Arabia; it is the birthplace of Muhammad and the destination of the Hajj.</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ritual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set of religious actions performed in a fixed, repeated way; rituals give a pilgrimage its shape and its shared meaning.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state of ritual purity a Muslim enters for the Hajj, marked by wearing two plain white garments so that rich and poor pilgrims appear equal.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transformation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inner change or spiritual renewal a pilgrim hopes to gain from the journey; pilgrims often return home feeling changed.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site in India where the Buddha attained enlightenment, marked today by the Mahabodhi Temple; it is the most important Buddhist pilgrimage destination.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community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sense of shared belonging pilgrims feel when large numbers of believers gather together and perform the same rituals as one people.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Hajj</w:t>
      </w:r>
      <w:r>
        <w:rPr>
          <w:rFonts w:ascii="Arial" w:cs="Arial" w:eastAsia="Arial" w:hAnsi="Arial"/>
          <w:color w:val="555555"/>
          <w:sz w:val="21"/>
          <w:szCs w:val="21"/>
        </w:rPr>
        <w:t xml:space="preserve">   ·   </w:t>
      </w:r>
      <w:r>
        <w:rPr>
          <w:rFonts w:ascii="Arial" w:cs="Arial" w:eastAsia="Arial" w:hAnsi="Arial"/>
          <w:color w:val="1B2A4A"/>
          <w:sz w:val="21"/>
          <w:szCs w:val="21"/>
        </w:rPr>
        <w:t xml:space="preserve">Mecca</w:t>
      </w:r>
      <w:r>
        <w:rPr>
          <w:rFonts w:ascii="Arial" w:cs="Arial" w:eastAsia="Arial" w:hAnsi="Arial"/>
          <w:color w:val="555555"/>
          <w:sz w:val="21"/>
          <w:szCs w:val="21"/>
        </w:rPr>
        <w:t xml:space="preserve">   ·   </w:t>
      </w:r>
      <w:r>
        <w:rPr>
          <w:rFonts w:ascii="Arial" w:cs="Arial" w:eastAsia="Arial" w:hAnsi="Arial"/>
          <w:color w:val="1B2A4A"/>
          <w:sz w:val="21"/>
          <w:szCs w:val="21"/>
        </w:rPr>
        <w:t xml:space="preserve">ihram</w:t>
      </w:r>
      <w:r>
        <w:rPr>
          <w:rFonts w:ascii="Arial" w:cs="Arial" w:eastAsia="Arial" w:hAnsi="Arial"/>
          <w:color w:val="555555"/>
          <w:sz w:val="21"/>
          <w:szCs w:val="21"/>
        </w:rPr>
        <w:t xml:space="preserve">   ·   </w:t>
      </w:r>
      <w:r>
        <w:rPr>
          <w:rFonts w:ascii="Arial" w:cs="Arial" w:eastAsia="Arial" w:hAnsi="Arial"/>
          <w:color w:val="1B2A4A"/>
          <w:sz w:val="21"/>
          <w:szCs w:val="21"/>
        </w:rPr>
        <w:t xml:space="preserve">Bodh Gaya</w:t>
      </w:r>
      <w:r>
        <w:rPr>
          <w:rFonts w:ascii="Arial" w:cs="Arial" w:eastAsia="Arial" w:hAnsi="Arial"/>
          <w:color w:val="555555"/>
          <w:sz w:val="21"/>
          <w:szCs w:val="21"/>
        </w:rPr>
        <w:t xml:space="preserve">   ·   </w:t>
      </w:r>
      <w:r>
        <w:rPr>
          <w:rFonts w:ascii="Arial" w:cs="Arial" w:eastAsia="Arial" w:hAnsi="Arial"/>
          <w:color w:val="1B2A4A"/>
          <w:sz w:val="21"/>
          <w:szCs w:val="21"/>
        </w:rPr>
        <w:t xml:space="preserve">pilgrimage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woman saves for years, then travels across the world to a holy city to pray at a site sacred to her faith and to feel closer to the divine. This religious journey to a sacred place is called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An elderly man who has rarely left his village finally joins millions of other Muslims traveling to Mecca to complete the one pilgrimage every able Muslim is expected to make once in a lifetime. He is performing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pilgrim's plane lands in Saudi Arabia, and she joins the crowds heading toward the Great Mosque and the Kaaba at the center of Islam's holiest city. She has arrived in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Before entering the sacred area, a male pilgrim takes off his ordinary clothes and puts on two plain white cloths, so that the rich and the poor now look exactly alike. He has entered the state of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Buddhist traveler flies to India to sit near a descendant of the tree where the Buddha reached enlightenment, at the temple that marks that very spot. He is visiting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What Pilgrimage Is, and Comparing Two Traditions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Elena Ruiz, brief a visitor at your exhibit.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what PILGRIMAGE is and why believers undertake it.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Name the four FEATURES that pilgrimages share across religions, which this exhibit compares.</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Elena, write the exhibit panel on the HAJJ. Explain what the Hajj is and its place in Islam, name the city it centers on, and describe at least TWO of its rituals (for example, ihram and circling the Kaaba).</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Elena, write the panel on BUDDHIST PILGRIMAGE. Explain where BODH GAYA is and why it is sacred to Buddhists, and explain how a Buddhist pilgrimage shows the same shared features (ritual, community, transformation) even though its beliefs differ from Islam.</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Elena, read this passage - part of Ibn Battuta's account of arriving at Mecca and performing the Hajj, given in Samuel Lee's 1829 English translation and lightly modernized for reading. Remember what KIND of source this is: it is a firsthand account by a Muslim pilgrim who was there, but Ibn Battuta dictated it around 1355, years after his journey, recalling it from memory - a remembered travelogue, not a diary written at Mecca. Read it academically, and do one thing as you read: watch how the account of the ihram, the circling of the Kaaba, the crowd of pilgrims, and Ibn Battuta's own feelings line up with the four shared FEATURES of pilgrimage from your Guided Notes - a sacred destination, ritual, community, and transformation.</w:t>
      </w:r>
    </w:p>
    <w:p>
      <w:pPr>
        <w:keepNext/>
        <w:spacing w:after="80"/>
      </w:pPr>
    </w:p>
    <w:p>
      <w:pPr>
        <w:keepNext/>
        <w:keepLines/>
        <w:spacing w:after="40" w:before="40"/>
      </w:pPr>
      <w:r>
        <w:rPr>
          <w:rFonts w:ascii="Arial" w:cs="Arial" w:eastAsia="Arial" w:hAnsi="Arial"/>
          <w:b/>
          <w:bCs/>
          <w:color w:val="1B2A4A"/>
          <w:sz w:val="22"/>
          <w:szCs w:val="22"/>
        </w:rPr>
        <w:t xml:space="preserve">The Travels of Ibn Battuta - Arriving at Mecca and Performing the Hajj (Ibn Battuta; trans. Samuel Lee, c. 1355 (account of travels begun in 1325); this English translation published 1829)</w:t>
      </w:r>
    </w:p>
    <w:p>
      <w:pPr>
        <w:keepNext/>
        <w:keepLines/>
        <w:spacing w:after="80"/>
      </w:pPr>
      <w:r>
        <w:rPr>
          <w:rFonts w:ascii="Arial" w:cs="Arial" w:eastAsia="Arial" w:hAnsi="Arial"/>
          <w:i/>
          <w:iCs/>
          <w:color w:val="333333"/>
          <w:sz w:val="22"/>
          <w:szCs w:val="22"/>
        </w:rPr>
        <w:t xml:space="preserve">Ibn Battuta was a 14th-century Moroccan Muslim traveler and scholar who journeyed across much of the medieval world and performed the Hajj himself. This passage, from his travel book the Rihla, describes his arrival at Mecca and his performance of the Hajj rites, given here in Samuel Lee's 1829 English translation and lightly modernized for reading. Remember what KIND of source this is: it is a firsthand account, but Ibn Battuta dictated it around 1355, years after his pilgrimage, recalling it from memory - a remembered travelogue, not a diary written at Mecca.</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We came at last to the holy city of Mecca, and there, praise be to God, we rested from the hardships of the road. Before entering the sacred precinct we put on the ihram, the two plain white garments of the pilgrim, laying aside our sewn clothing and every mark of wealth and rank, so that the great and the humble now looked alike.</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We entered the Sacred Mosque and stood before the Kaaba, that ancient house toward which the faithful turn in prayer, and my heart was filled with awe. We began the circuits, walking seven times around the Kaaba amid a vast throng of pilgrims who had come from every land and spoke in many tongues, yet all uttered the same words of prayer.</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Afterward we passed seven times between the two hills of Safa and Marwa, as the pilgrims have done since ancient days. So great was the multitude that a person could scarcely move, and yet among the pilgrims there was a wonderful order and a spirit of brotherhood. I saw men weeping, others calling aloud upon God, and others silent with wonder. Rich and poor, and people of every nation, were gathered together as one, clothed alike and bent upon a single purpose. Never had I beheld such a gathering, nor felt my heart so deeply moved.</w:t>
      </w:r>
    </w:p>
    <w:p>
      <w:pPr>
        <w:keepNext/>
        <w:spacing w:after="120"/>
        <w:ind w:right="240"/>
        <w:jc w:val="right"/>
      </w:pPr>
      <w:r>
        <w:rPr>
          <w:rFonts w:ascii="Arial" w:cs="Arial" w:eastAsia="Arial" w:hAnsi="Arial"/>
          <w:color w:val="333333"/>
          <w:sz w:val="18"/>
          <w:szCs w:val="18"/>
        </w:rPr>
        <w:t xml:space="preserve">— Adapted from: Ibn Battuta, The Travels of Ibn Battuta, trans. Samuel Lee (London: Oriental Translation Committee, 1829).</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Who is the author of this account, and why should we remember that he dictated it around 1355, years after his pilgrimage, rather than writing it while he was at Mecca?</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does Ibn Battuta put on before entering the sacred precinct, and what TWO rituals does he then describe performing at Mecca? Name them.</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Ibn Battuta describes the huge crowd of pilgrims. What does he notice about WHERE the pilgrims come from and HOW they act toward one another?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name four features that pilgrimages share: a sacred destination, ritual acts, community, and transformation. Find one moment in the excerpt that shows EACH of these four features, and briefly explain each match.</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the excerpt AND your Guided Notes on Buddhist pilgrimage to Bodh Gaya, explain how Ibn Battuta's Hajj shows the SAME human pattern of pilgrimage that a Buddhist journey to Bodh Gaya shows. Then explain ONE important way the two are NOT the same, so you keep the two traditions distinct.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Gallery Panel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Elena Ruiz, correct a mistake. Another visitor writes on a comment card, "Comparing pilgrimages proves that all religions are really the same and worship the same way." In two to three sentences, explain what is wrong with this and state it correctly, using the words SHARED FEATURES and TRANSFORMATION.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Elena, explain a connection for the exhibit. In two to three sentences, explain how a SACRED DESTINATION, RITUAL acts, and COMMUNITY work together to help produce the pilgrim's sense of TRANSFORMATION. Use all four terms correctly and keep a neutral, describing tone.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PILGRIMAGE GALLERY RESEARCH MEMO</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Elena, write the memo that launches your museum's pilgrimage gallery. Keep it short: 5 to 7 sentences, about 120 to 180 words. Write in a neutral, academic tone. Describe the traditions fairly, and do not endorse any belief system or rank one against another. Your memo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PILGRIMAGE IS — Explain what pilgrimage is and why believers undertake it. Use at least three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HAJJ — Explain what the Hajj is, that its destination is Mecca, and name at least one ritual (for example, ihram or circling the Kaaba).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BUDDHIST PILGRIMAGE — Explain where Bodh Gaya is and why it is sacred to Buddhists (the place of the Buddha's enlightenment, marked by the Mahabodhi Temple).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SHARED PATTERN — Explain the four shared features (a sacred destination, ritual, community, and transformation), and state honestly that shared features do NOT mean the religions are the same.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PRIMARY SOURCE — Refer to Ibn Battuta's account. Explain one thing it shows about the Hajj, such as the ihram, the circling of the Kaaba, or the community of pilgrims from every land.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2026-07-27T16:05:08.007Z</dcterms:created>
  <dcterms:modified xsi:type="dcterms:W3CDTF">2026-07-27T16:05:08.007Z</dcterms:modified>
</cp:coreProperties>
</file>

<file path=docProps/custom.xml><?xml version="1.0" encoding="utf-8"?>
<Properties xmlns="http://schemas.openxmlformats.org/officeDocument/2006/custom-properties" xmlns:vt="http://schemas.openxmlformats.org/officeDocument/2006/docPropsVTypes"/>
</file>