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PILGRIMAGE ACROSS WORLD RELIGIONS</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Core Concepts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pilgrimage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journey to a sacred place undertaken for religious reasons; pilgrims travel to a holy destination to grow closer to the sacred, fulfill a religious duty, or seek transformation.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Kaaba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cube-shaped stone structure at the center of the Great Mosque in Mecca; Muslims around the world face it in prayer, and Hajj pilgrims walk seven times around it.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Hajj</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pilgrimage to Mecca that is one of the Five Pillars of Islam; every able Muslim is expected to make it at least once in a lifetime.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circumambulation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ritual act of walking around a sacred object or place, such as Muslim pilgrims circling the Kaaba or Buddhist pilgrims walking around a stupa or sacred tree.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Mecca</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holiest city of Islam, in present-day Saudi Arabia; it is the birthplace of Muhammad and the destination of the Hajj.</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ritual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set of religious actions performed in a fixed, repeated way; rituals give a pilgrimage its shape and its shared meaning.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ihram</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state of ritual purity a Muslim enters for the Hajj, marked by wearing two plain white garments so that rich and poor pilgrims appear equal.</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transformation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inner change or spiritual renewal a pilgrim hopes to gain from the journey; pilgrims often return home feeling changed.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Bodh Gaya</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site in India where the Buddha attained enlightenment, marked today by the Mahabodhi Temple; it is the most important Buddhist pilgrimage destination.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community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sense of shared belonging pilgrims feel when large numbers of believers gather together and perform the same rituals as one people.</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The Core Concepts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Hajj</w:t>
      </w:r>
      <w:r>
        <w:rPr>
          <w:rFonts w:ascii="Arial" w:cs="Arial" w:eastAsia="Arial" w:hAnsi="Arial"/>
          <w:color w:val="555555"/>
          <w:sz w:val="21"/>
          <w:szCs w:val="21"/>
        </w:rPr>
        <w:t xml:space="preserve">   ·   </w:t>
      </w:r>
      <w:r>
        <w:rPr>
          <w:rFonts w:ascii="Arial" w:cs="Arial" w:eastAsia="Arial" w:hAnsi="Arial"/>
          <w:color w:val="1B2A4A"/>
          <w:sz w:val="21"/>
          <w:szCs w:val="21"/>
        </w:rPr>
        <w:t xml:space="preserve">Mecca</w:t>
      </w:r>
      <w:r>
        <w:rPr>
          <w:rFonts w:ascii="Arial" w:cs="Arial" w:eastAsia="Arial" w:hAnsi="Arial"/>
          <w:color w:val="555555"/>
          <w:sz w:val="21"/>
          <w:szCs w:val="21"/>
        </w:rPr>
        <w:t xml:space="preserve">   ·   </w:t>
      </w:r>
      <w:r>
        <w:rPr>
          <w:rFonts w:ascii="Arial" w:cs="Arial" w:eastAsia="Arial" w:hAnsi="Arial"/>
          <w:color w:val="1B2A4A"/>
          <w:sz w:val="21"/>
          <w:szCs w:val="21"/>
        </w:rPr>
        <w:t xml:space="preserve">ihram</w:t>
      </w:r>
      <w:r>
        <w:rPr>
          <w:rFonts w:ascii="Arial" w:cs="Arial" w:eastAsia="Arial" w:hAnsi="Arial"/>
          <w:color w:val="555555"/>
          <w:sz w:val="21"/>
          <w:szCs w:val="21"/>
        </w:rPr>
        <w:t xml:space="preserve">   ·   </w:t>
      </w:r>
      <w:r>
        <w:rPr>
          <w:rFonts w:ascii="Arial" w:cs="Arial" w:eastAsia="Arial" w:hAnsi="Arial"/>
          <w:color w:val="1B2A4A"/>
          <w:sz w:val="21"/>
          <w:szCs w:val="21"/>
        </w:rPr>
        <w:t xml:space="preserve">Bodh Gaya</w:t>
      </w:r>
      <w:r>
        <w:rPr>
          <w:rFonts w:ascii="Arial" w:cs="Arial" w:eastAsia="Arial" w:hAnsi="Arial"/>
          <w:color w:val="555555"/>
          <w:sz w:val="21"/>
          <w:szCs w:val="21"/>
        </w:rPr>
        <w:t xml:space="preserve">   ·   </w:t>
      </w:r>
      <w:r>
        <w:rPr>
          <w:rFonts w:ascii="Arial" w:cs="Arial" w:eastAsia="Arial" w:hAnsi="Arial"/>
          <w:color w:val="1B2A4A"/>
          <w:sz w:val="21"/>
          <w:szCs w:val="21"/>
        </w:rPr>
        <w:t xml:space="preserve">pilgrimage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 woman saves for years, then travels across the world to a holy city to pray at a site sacred to her faith and to feel closer to the divine. This religious journey to a sacred place is called a </w:t>
      </w:r>
      <w:r>
        <w:rPr>
          <w:rFonts w:ascii="Arial" w:cs="Arial" w:eastAsia="Arial" w:hAnsi="Arial"/>
          <w:b/>
          <w:bCs/>
          <w:i/>
          <w:iCs/>
          <w:color w:val="145F58"/>
          <w:sz w:val="22"/>
          <w:szCs w:val="22"/>
        </w:rPr>
        <w:t xml:space="preserve">pilgrimage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pilgrimage</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An elderly man who has rarely left his village finally joins millions of other Muslims traveling to Mecca to complete the one pilgrimage every able Muslim is expected to make once in a lifetime. He is performing the </w:t>
      </w:r>
      <w:r>
        <w:rPr>
          <w:rFonts w:ascii="Arial" w:cs="Arial" w:eastAsia="Arial" w:hAnsi="Arial"/>
          <w:b/>
          <w:bCs/>
          <w:i/>
          <w:iCs/>
          <w:color w:val="145F58"/>
          <w:sz w:val="22"/>
          <w:szCs w:val="22"/>
        </w:rPr>
        <w:t xml:space="preserve">Hajj</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Hajj</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A pilgrim's plane lands in Saudi Arabia, and she joins the crowds heading toward the Great Mosque and the Kaaba at the center of Islam's holiest city. She has arrived in </w:t>
      </w:r>
      <w:r>
        <w:rPr>
          <w:rFonts w:ascii="Arial" w:cs="Arial" w:eastAsia="Arial" w:hAnsi="Arial"/>
          <w:b/>
          <w:bCs/>
          <w:i/>
          <w:iCs/>
          <w:color w:val="145F58"/>
          <w:sz w:val="22"/>
          <w:szCs w:val="22"/>
        </w:rPr>
        <w:t xml:space="preserve">Mecca</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Mecca</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Before entering the sacred area, a male pilgrim takes off his ordinary clothes and puts on two plain white cloths, so that the rich and the poor now look exactly alike. He has entered the state of </w:t>
      </w:r>
      <w:r>
        <w:rPr>
          <w:rFonts w:ascii="Arial" w:cs="Arial" w:eastAsia="Arial" w:hAnsi="Arial"/>
          <w:b/>
          <w:bCs/>
          <w:i/>
          <w:iCs/>
          <w:color w:val="145F58"/>
          <w:sz w:val="22"/>
          <w:szCs w:val="22"/>
        </w:rPr>
        <w:t xml:space="preserve">ihram</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ihram</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A Buddhist traveler flies to India to sit near a descendant of the tree where the Buddha reached enlightenment, at the temple that marks that very spot. He is visiting </w:t>
      </w:r>
      <w:r>
        <w:rPr>
          <w:rFonts w:ascii="Arial" w:cs="Arial" w:eastAsia="Arial" w:hAnsi="Arial"/>
          <w:b/>
          <w:bCs/>
          <w:i/>
          <w:iCs/>
          <w:color w:val="145F58"/>
          <w:sz w:val="22"/>
          <w:szCs w:val="22"/>
        </w:rPr>
        <w:t xml:space="preserve">Bodh Gaya</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Bodh Gaya</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Evidence — What Pilgrimage Is, and Comparing Two Traditions</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Elena Ruiz, brief a visitor at your exhibit.</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In one or two sentences, explain what PILGRIMAGE is and why believers undertake it.</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Name the four FEATURES that pilgrimages share across religions, which this exhibit compares.</w:t>
      </w:r>
    </w:p>
    <w:p>
      <w:pPr>
        <w:keepLines/>
        <w:spacing w:after="160"/>
        <w:ind w:left="360"/>
      </w:pPr>
      <w:r>
        <w:rPr>
          <w:rFonts w:ascii="Arial" w:cs="Arial" w:eastAsia="Arial" w:hAnsi="Arial"/>
          <w:b/>
          <w:bCs/>
          <w:i/>
          <w:iCs/>
          <w:color w:val="145F58"/>
          <w:sz w:val="22"/>
          <w:szCs w:val="22"/>
        </w:rPr>
        <w:t xml:space="preserve">(1) PILGRIMAGE is a journey to a sacred place undertaken for religious reasons; believers undertake it to grow closer to the sacred, fulfill a religious duty, seek forgiveness or blessing, or in the hope of being transformed. (2) The four shared FEATURES are a SACRED DESTINATION (a holy place that is the goal of the journey), RITUAL acts (fixed religious actions performed there), COMMUNITY (the shared belonging of many pilgrims gathered together), and TRANSFORMATION (the inner change a pilgrim hopes to gain). Accept: pilgrimage = a religious journey to a sacred place; the four features = sacred destination, ritual, community, transformation.</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Elena, write the exhibit panel on the HAJJ. Explain what the Hajj is and its place in Islam, name the city it centers on, and describe at least TWO of its rituals (for example, ihram and circling the Kaaba).</w:t>
      </w:r>
    </w:p>
    <w:p>
      <w:pPr>
        <w:keepLines/>
        <w:spacing w:after="160"/>
        <w:ind w:left="360"/>
      </w:pPr>
      <w:r>
        <w:rPr>
          <w:rFonts w:ascii="Arial" w:cs="Arial" w:eastAsia="Arial" w:hAnsi="Arial"/>
          <w:b/>
          <w:bCs/>
          <w:i/>
          <w:iCs/>
          <w:color w:val="145F58"/>
          <w:sz w:val="22"/>
          <w:szCs w:val="22"/>
        </w:rPr>
        <w:t xml:space="preserve">(1) The HAJJ is the pilgrimage to MECCA, the holiest city of Islam, and it is one of the Five Pillars of Islam - every able Muslim is expected to make it at least once in a lifetime. (2) Pilgrims first enter IHRAM, a state of ritual purity marked by two plain white garments, so that rich and poor pilgrims appear equal. (3) They perform CIRCUMAMBULATION, walking seven times around the KAABA at the center of the Great Mosque, and complete other rites such as walking seven times between the hills of Safa and Marwa. Accept any answer that identifies the Hajj as the pilgrimage to Mecca and a Pillar of Islam, and describes at least two rituals (ihram, circling the Kaaba, Safa and Marwa).</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Elena, write the panel on BUDDHIST PILGRIMAGE. Explain where BODH GAYA is and why it is sacred to Buddhists, and explain how a Buddhist pilgrimage shows the same shared features (ritual, community, transformation) even though its beliefs differ from Islam.</w:t>
      </w:r>
    </w:p>
    <w:p>
      <w:pPr>
        <w:keepLines/>
        <w:spacing w:after="160"/>
        <w:ind w:left="360"/>
      </w:pPr>
      <w:r>
        <w:rPr>
          <w:rFonts w:ascii="Arial" w:cs="Arial" w:eastAsia="Arial" w:hAnsi="Arial"/>
          <w:b/>
          <w:bCs/>
          <w:i/>
          <w:iCs/>
          <w:color w:val="145F58"/>
          <w:sz w:val="22"/>
          <w:szCs w:val="22"/>
        </w:rPr>
        <w:t xml:space="preserve">(1) BODH GAYA is the site in India where the Buddha attained enlightenment, marked today by the Mahabodhi Temple; it is the most important Buddhist pilgrimage destination. (2) A Buddhist pilgrimage there shows the same shared features: pilgrims travel to a sacred destination (Bodh Gaya), perform rituals (meditating, circling the shrine or the Bodhi tree, making offerings), join a community of fellow pilgrims, and hope for transformation or spiritual insight. (3) But the beliefs differ: Buddhists honor the place of the Buddha's enlightenment rather than worshipping a creator God, so the human pattern is parallel while the theology stays distinct. Accept any answer that locates Bodh Gaya (Buddha's enlightenment, Mahabodhi Temple) and shows the same features while noting the different belief.</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Elena, read this passage - part of Ibn Battuta's account of arriving at Mecca and performing the Hajj, given in Samuel Lee's 1829 English translation and lightly modernized for reading. Remember what KIND of source this is: it is a firsthand account by a Muslim pilgrim who was there, but Ibn Battuta dictated it around 1355, years after his journey, recalling it from memory - a remembered travelogue, not a diary written at Mecca. Read it academically, and do one thing as you read: watch how the account of the ihram, the circling of the Kaaba, the crowd of pilgrims, and Ibn Battuta's own feelings line up with the four shared FEATURES of pilgrimage from your Guided Notes - a sacred destination, ritual, community, and transformation.</w:t>
      </w:r>
    </w:p>
    <w:p>
      <w:pPr>
        <w:keepNext/>
        <w:spacing w:after="80"/>
      </w:pPr>
    </w:p>
    <w:p>
      <w:pPr>
        <w:keepNext/>
        <w:keepLines/>
        <w:spacing w:after="40" w:before="40"/>
      </w:pPr>
      <w:r>
        <w:rPr>
          <w:rFonts w:ascii="Arial" w:cs="Arial" w:eastAsia="Arial" w:hAnsi="Arial"/>
          <w:b/>
          <w:bCs/>
          <w:color w:val="1B2A4A"/>
          <w:sz w:val="22"/>
          <w:szCs w:val="22"/>
        </w:rPr>
        <w:t xml:space="preserve">The Travels of Ibn Battuta - Arriving at Mecca and Performing the Hajj (Ibn Battuta; trans. Samuel Lee, c. 1355 (account of travels begun in 1325); this English translation published 1829)</w:t>
      </w:r>
    </w:p>
    <w:p>
      <w:pPr>
        <w:keepNext/>
        <w:keepLines/>
        <w:spacing w:after="80"/>
      </w:pPr>
      <w:r>
        <w:rPr>
          <w:rFonts w:ascii="Arial" w:cs="Arial" w:eastAsia="Arial" w:hAnsi="Arial"/>
          <w:i/>
          <w:iCs/>
          <w:color w:val="333333"/>
          <w:sz w:val="22"/>
          <w:szCs w:val="22"/>
        </w:rPr>
        <w:t xml:space="preserve">Ibn Battuta was a 14th-century Moroccan Muslim traveler and scholar who journeyed across much of the medieval world and performed the Hajj himself. This passage, from his travel book the Rihla, describes his arrival at Mecca and his performance of the Hajj rites, given here in Samuel Lee's 1829 English translation and lightly modernized for reading. Remember what KIND of source this is: it is a firsthand account, but Ibn Battuta dictated it around 1355, years after his pilgrimage, recalling it from memory - a remembered travelogue, not a diary written at Mecca.</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We came at last to the holy city of Mecca, and there, praise be to God, we rested from the hardships of the road. Before entering the sacred precinct we put on the ihram, the two plain white garments of the pilgrim, laying aside our sewn clothing and every mark of wealth and rank, so that the great and the humble now looked alike.</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We entered the Sacred Mosque and stood before the Kaaba, that ancient house toward which the faithful turn in prayer, and my heart was filled with awe. We began the circuits, walking seven times around the Kaaba amid a vast throng of pilgrims who had come from every land and spoke in many tongues, yet all uttered the same words of prayer.</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Afterward we passed seven times between the two hills of Safa and Marwa, as the pilgrims have done since ancient days. So great was the multitude that a person could scarcely move, and yet among the pilgrims there was a wonderful order and a spirit of brotherhood. I saw men weeping, others calling aloud upon God, and others silent with wonder. Rich and poor, and people of every nation, were gathered together as one, clothed alike and bent upon a single purpose. Never had I beheld such a gathering, nor felt my heart so deeply moved.</w:t>
      </w:r>
    </w:p>
    <w:p>
      <w:pPr>
        <w:keepNext/>
        <w:spacing w:after="120"/>
        <w:ind w:right="240"/>
        <w:jc w:val="right"/>
      </w:pPr>
      <w:r>
        <w:rPr>
          <w:rFonts w:ascii="Arial" w:cs="Arial" w:eastAsia="Arial" w:hAnsi="Arial"/>
          <w:color w:val="333333"/>
          <w:sz w:val="18"/>
          <w:szCs w:val="18"/>
        </w:rPr>
        <w:t xml:space="preserve">— Adapted from: Ibn Battuta, The Travels of Ibn Battuta, trans. Samuel Lee (London: Oriental Translation Committee, 1829).</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Use the source information and the context line above the excerpt. Who is the author of this account, and why should we remember that he dictated it around 1355, years after his pilgrimage, rather than writing it while he was at Mecca?</w:t>
      </w:r>
    </w:p>
    <w:p>
      <w:pPr>
        <w:keepNext/>
        <w:keepLines/>
        <w:spacing w:after="120"/>
        <w:ind w:left="360"/>
      </w:pPr>
      <w:r>
        <w:rPr>
          <w:rFonts w:ascii="Arial" w:cs="Arial" w:eastAsia="Arial" w:hAnsi="Arial"/>
          <w:b/>
          <w:bCs/>
          <w:i/>
          <w:iCs/>
          <w:color w:val="145F58"/>
          <w:sz w:val="22"/>
          <w:szCs w:val="22"/>
        </w:rPr>
        <w:t xml:space="preserve">(1) The author is Ibn Battuta, a 14th-century Moroccan Muslim traveler and scholar who performed the Hajj himself. (2) We should remember that he dictated the account around 1355, years after his pilgrimage, recalling it from memory rather than writing a diary at Mecca, and a scribe wrote it down - so it is a remembered travelogue, and some details may be shaped by memory or by the person who recorded it. Accept: Ibn Battuta (a Moroccan Muslim traveler); it is a firsthand account written down later from memory, so historians read it carefully.</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excerpt, what does Ibn Battuta put on before entering the sacred precinct, and what TWO rituals does he then describe performing at Mecca? Name them.</w:t>
      </w:r>
    </w:p>
    <w:p>
      <w:pPr>
        <w:keepNext/>
        <w:keepLines/>
        <w:spacing w:after="120"/>
        <w:ind w:left="360"/>
      </w:pPr>
      <w:r>
        <w:rPr>
          <w:rFonts w:ascii="Arial" w:cs="Arial" w:eastAsia="Arial" w:hAnsi="Arial"/>
          <w:b/>
          <w:bCs/>
          <w:i/>
          <w:iCs/>
          <w:color w:val="145F58"/>
          <w:sz w:val="22"/>
          <w:szCs w:val="22"/>
        </w:rPr>
        <w:t xml:space="preserve">(1) Before entering, he puts on the ihram, the two plain white garments of the pilgrim, laying aside marks of wealth and rank. (2) He describes walking seven times around the Kaaba (circumambulation). (3) He describes passing seven times between the two hills of Safa and Marwa. Accept any answer that names ihram plus at least two rituals: circling the Kaaba and going between Safa and Marwa.</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Ibn Battuta describes the huge crowd of pilgrims. What does he notice about WHERE the pilgrims come from and HOW they act toward one another?</w:t>
      </w:r>
    </w:p>
    <w:p>
      <w:pPr>
        <w:keepNext/>
        <w:keepLines/>
        <w:spacing w:after="120"/>
        <w:ind w:left="360"/>
      </w:pPr>
      <w:r>
        <w:rPr>
          <w:rFonts w:ascii="Arial" w:cs="Arial" w:eastAsia="Arial" w:hAnsi="Arial"/>
          <w:b/>
          <w:bCs/>
          <w:i/>
          <w:iCs/>
          <w:color w:val="145F58"/>
          <w:sz w:val="22"/>
          <w:szCs w:val="22"/>
        </w:rPr>
        <w:t xml:space="preserve">(1) He notices that the pilgrims come from every land and speak many different languages, yet all say the same words of prayer. (2) He notices that despite the enormous crowd there is a wonderful order and a spirit of brotherhood - rich and poor and people of every nation are gathered together as one, clothed alike and sharing a single purpose. Accept: pilgrims from every land / many nations and languages; a sense of order, brotherhood, and equality among them.</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name four features that pilgrimages share: a sacred destination, ritual acts, community, and transformation. Find one moment in the excerpt that shows EACH of these four features, and briefly explain each match.</w:t>
      </w:r>
    </w:p>
    <w:p>
      <w:pPr>
        <w:keepNext/>
        <w:keepLines/>
        <w:spacing w:after="120"/>
        <w:ind w:left="360"/>
      </w:pPr>
      <w:r>
        <w:rPr>
          <w:rFonts w:ascii="Arial" w:cs="Arial" w:eastAsia="Arial" w:hAnsi="Arial"/>
          <w:b/>
          <w:bCs/>
          <w:i/>
          <w:iCs/>
          <w:color w:val="145F58"/>
          <w:sz w:val="22"/>
          <w:szCs w:val="22"/>
        </w:rPr>
        <w:t xml:space="preserve">(1) SACRED DESTINATION - Ibn Battuta travels to Mecca and stands before the Kaaba, the holy goal of the journey. (2) RITUAL ACTS - he performs fixed rituals: putting on the ihram, walking seven times around the Kaaba, and passing between Safa and Marwa. (3) COMMUNITY - he describes a vast throng from every land, clothed alike and bent on a single purpose, with a spirit of brotherhood. (4) TRANSFORMATION - his heart is 'filled with awe,' he sees pilgrims weeping and deeply moved, and he says he had never felt his heart so moved, showing inner change. Accept any answer that pairs each of the four features with a supporting moment from the excerpt.</w:t>
      </w: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Using the excerpt AND your Guided Notes on Buddhist pilgrimage to Bodh Gaya, explain how Ibn Battuta's Hajj shows the SAME human pattern of pilgrimage that a Buddhist journey to Bodh Gaya shows. Then explain ONE important way the two are NOT the same, so you keep the two traditions distinct.</w:t>
      </w:r>
    </w:p>
    <w:p>
      <w:pPr>
        <w:keepNext/>
        <w:keepLines/>
        <w:spacing w:after="120"/>
        <w:ind w:left="360"/>
      </w:pPr>
      <w:r>
        <w:rPr>
          <w:rFonts w:ascii="Arial" w:cs="Arial" w:eastAsia="Arial" w:hAnsi="Arial"/>
          <w:b/>
          <w:bCs/>
          <w:i/>
          <w:iCs/>
          <w:color w:val="145F58"/>
          <w:sz w:val="22"/>
          <w:szCs w:val="22"/>
        </w:rPr>
        <w:t xml:space="preserve">(1) Both follow the same human pattern: a believer travels to a sacred destination (Mecca for Ibn Battuta, Bodh Gaya for a Buddhist pilgrim), performs rituals there (circling the Kaaba; meditating and circling the Bodhi tree or shrine), joins a large community of fellow pilgrims, and hopes to return transformed. (2) But the traditions are NOT the same in belief: the Hajj is an act of worship of the one God of Islam at the city tied to Muhammad, while pilgrimage to Bodh Gaya honors the place of the Buddha's enlightenment and does not involve the worship of a creator God. (3) So the human FEATURES of the journey are parallel, but the theology and meaning of the two pilgrimages stay distinct. Accept any answer that identifies the shared pattern (sacred destination, ritual, community, transformation) and one honest difference in belief.</w:t>
      </w: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Build the Gallery Panel — Combine What You Know</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Elena Ruiz, correct a mistake. Another visitor writes on a comment card, "Comparing pilgrimages proves that all religions are really the same and worship the same way." In two to three sentences, explain what is wrong with this and state it correctly, using the words SHARED FEATURES and TRANSFORMATION.</w:t>
      </w:r>
    </w:p>
    <w:p>
      <w:pPr>
        <w:keepLines/>
        <w:spacing w:after="160"/>
        <w:ind w:left="360"/>
      </w:pPr>
      <w:r>
        <w:rPr>
          <w:rFonts w:ascii="Arial" w:cs="Arial" w:eastAsia="Arial" w:hAnsi="Arial"/>
          <w:b/>
          <w:bCs/>
          <w:i/>
          <w:iCs/>
          <w:color w:val="145F58"/>
          <w:sz w:val="22"/>
          <w:szCs w:val="22"/>
        </w:rPr>
        <w:t xml:space="preserve">(1) The statement is wrong: comparing pilgrimages does NOT show that all religions are the same or worship the same way. (2) What is true is that pilgrimages across religions have the same SHARED FEATURES - a sacred destination, ritual acts, community, and the hope of TRANSFORMATION - while their beliefs about the sacred remain different. (3) Stated correctly: the Hajj and a Buddhist journey to Bodh Gaya follow a parallel human pattern, but Islam worships the one God while Buddhism honors the Buddha's enlightenment, so the two traditions stay distinct. Accept any answer that fixes the error: the journeys share features (including transformation) but the religions are not the same and do not worship the same way.</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Elena, explain a connection for the exhibit. In two to three sentences, explain how a SACRED DESTINATION, RITUAL acts, and COMMUNITY work together to help produce the pilgrim's sense of TRANSFORMATION. Use all four terms correctly and keep a neutral, describing tone.</w:t>
      </w:r>
    </w:p>
    <w:p>
      <w:pPr>
        <w:keepLines/>
        <w:spacing w:after="160"/>
        <w:ind w:left="360"/>
      </w:pPr>
      <w:r>
        <w:rPr>
          <w:rFonts w:ascii="Arial" w:cs="Arial" w:eastAsia="Arial" w:hAnsi="Arial"/>
          <w:b/>
          <w:bCs/>
          <w:i/>
          <w:iCs/>
          <w:color w:val="145F58"/>
          <w:sz w:val="22"/>
          <w:szCs w:val="22"/>
        </w:rPr>
        <w:t xml:space="preserve">(1) A SACRED DESTINATION gives the journey its goal - a holy place worth traveling far to reach. (2) At that place, RITUAL acts (like circling the Kaaba or meditating at Bodh Gaya) give the experience a shared, meaningful shape, and the COMMUNITY of fellow pilgrims performing the same acts deepens the sense that something important is happening. (3) Together, the destination, the rituals, and the community can move a pilgrim toward TRANSFORMATION - an inner change or renewal they carry home. Accept any answer that correctly uses all four terms and shows how destination, ritual, and community support the pilgrim's transformation.</w:t>
      </w:r>
    </w:p>
    <w:p>
      <w:pPr>
        <w:keepNext/>
        <w:keepLines/>
        <w:spacing w:after="40"/>
      </w:pPr>
      <w:r>
        <w:rPr>
          <w:rFonts w:ascii="Trebuchet MS" w:cs="Trebuchet MS" w:eastAsia="Trebuchet MS" w:hAnsi="Trebuchet MS"/>
          <w:b/>
          <w:bCs/>
          <w:color w:val="B84D38"/>
          <w:spacing w:val="12"/>
          <w:sz w:val="17"/>
          <w:szCs w:val="17"/>
        </w:rPr>
        <w:t xml:space="preserve">PILGRIMAGE GALLERY RESEARCH MEMO</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Elena, write the memo that launches your museum's pilgrimage gallery. Keep it short: 5 to 7 sentences, about 120 to 180 words. Write in a neutral, academic tone. Describe the traditions fairly, and do not endorse any belief system or rank one against another. Your memo must include all five required elements listed below.</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WHAT PILGRIMAGE IS — Explain what pilgrimage is and why believers undertake it. Use at least three Reference Guide terms.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HAJJ — Explain what the Hajj is, that its destination is Mecca, and name at least one ritual (for example, ihram or circling the Kaaba).</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BUDDHIST PILGRIMAGE — Explain where Bodh Gaya is and why it is sacred to Buddhists (the place of the Buddha's enlightenment, marked by the Mahabodhi Temple).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SHARED PATTERN — Explain the four shared features (a sacred destination, ritual, community, and transformation), and state honestly that shared features do NOT mean the religions are the same.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USES THE PRIMARY SOURCE — Refer to Ibn Battuta's account. Explain one thing it shows about the Hajj, such as the ihram, the circling of the Kaaba, or the community of pilgrims from every land.</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val="false"/>
        <w:keepLines/>
        <w:spacing w:after="16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2026-07-27T16:05:08.100Z</dcterms:created>
  <dcterms:modified xsi:type="dcterms:W3CDTF">2026-07-27T16:05:08.100Z</dcterms:modified>
</cp:coreProperties>
</file>

<file path=docProps/custom.xml><?xml version="1.0" encoding="utf-8"?>
<Properties xmlns="http://schemas.openxmlformats.org/officeDocument/2006/custom-properties" xmlns:vt="http://schemas.openxmlformats.org/officeDocument/2006/docPropsVTypes"/>
</file>