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PAYDAY LOANS: THE 400% APR TRAP</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Payday-Loan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Payday loan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small, short-term loan due on your next payday; you pay a flat fee that looks small but converts to a very high APR (often around 400%)</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Title loan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short-term loan that uses your car's title as collateral; if you cannot repay, the lender can take your car, and the APR is still very high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Flat fee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fixed dollar charge for a loan, not a percentage of the loan amount; it hides the true yearly cost until you convert it to an APR.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Collateral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asset, such as a car, pledged to secure a loan; the lender can take it if you do not repay.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Rollover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Extending a payday loan by paying a new fee, which restarts the loan and adds more cost while the principal does not shrink.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Loan term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length of a loan; payday loans have very short terms (often 14 days), which makes the same fee convert to a much higher APR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Debt cycle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trap where a borrower keeps rolling over a payday loan, paying fee after fee while still owing the original amount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Principal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amount you originally borrow, such as $300; when a payday loan is rolled over, the principal does not shrink while fees pile up.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APR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Annual Percentage Rate, the true yearly cost of a loan as a percent; converting a flat fee to APR lets you compare a payday loan to other loans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Alternatives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Cheaper options than a payday loan: a credit-union small-dollar loan, a payment plan, a paycheck advance from an employer, or borrowing from family</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Payday-Loan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APR</w:t>
      </w:r>
      <w:r>
        <w:rPr>
          <w:rFonts w:ascii="Arial" w:cs="Arial" w:eastAsia="Arial" w:hAnsi="Arial"/>
          <w:color w:val="555555"/>
          <w:sz w:val="21"/>
          <w:szCs w:val="21"/>
        </w:rPr>
        <w:t xml:space="preserve">   ·   </w:t>
      </w:r>
      <w:r>
        <w:rPr>
          <w:rFonts w:ascii="Arial" w:cs="Arial" w:eastAsia="Arial" w:hAnsi="Arial"/>
          <w:color w:val="1B2A4A"/>
          <w:sz w:val="21"/>
          <w:szCs w:val="21"/>
        </w:rPr>
        <w:t xml:space="preserve">Rollover</w:t>
      </w:r>
      <w:r>
        <w:rPr>
          <w:rFonts w:ascii="Arial" w:cs="Arial" w:eastAsia="Arial" w:hAnsi="Arial"/>
          <w:color w:val="555555"/>
          <w:sz w:val="21"/>
          <w:szCs w:val="21"/>
        </w:rPr>
        <w:t xml:space="preserve">   ·   </w:t>
      </w:r>
      <w:r>
        <w:rPr>
          <w:rFonts w:ascii="Arial" w:cs="Arial" w:eastAsia="Arial" w:hAnsi="Arial"/>
          <w:color w:val="1B2A4A"/>
          <w:sz w:val="21"/>
          <w:szCs w:val="21"/>
        </w:rPr>
        <w:t xml:space="preserve">Debt cycle</w:t>
      </w:r>
      <w:r>
        <w:rPr>
          <w:rFonts w:ascii="Arial" w:cs="Arial" w:eastAsia="Arial" w:hAnsi="Arial"/>
          <w:color w:val="555555"/>
          <w:sz w:val="21"/>
          <w:szCs w:val="21"/>
        </w:rPr>
        <w:t xml:space="preserve">   ·   </w:t>
      </w:r>
      <w:r>
        <w:rPr>
          <w:rFonts w:ascii="Arial" w:cs="Arial" w:eastAsia="Arial" w:hAnsi="Arial"/>
          <w:color w:val="1B2A4A"/>
          <w:sz w:val="21"/>
          <w:szCs w:val="21"/>
        </w:rPr>
        <w:t xml:space="preserve">Flat fee</w:t>
      </w:r>
      <w:r>
        <w:rPr>
          <w:rFonts w:ascii="Arial" w:cs="Arial" w:eastAsia="Arial" w:hAnsi="Arial"/>
          <w:color w:val="555555"/>
          <w:sz w:val="21"/>
          <w:szCs w:val="21"/>
        </w:rPr>
        <w:t xml:space="preserve">   ·   </w:t>
      </w:r>
      <w:r>
        <w:rPr>
          <w:rFonts w:ascii="Arial" w:cs="Arial" w:eastAsia="Arial" w:hAnsi="Arial"/>
          <w:color w:val="1B2A4A"/>
          <w:sz w:val="21"/>
          <w:szCs w:val="21"/>
        </w:rPr>
        <w:t xml:space="preserve">Payday loan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small, short-term loan due on your next payday, with a flat fee that looks small but hides a very high APR, is a </w:t>
      </w:r>
      <w:r>
        <w:rPr>
          <w:rFonts w:ascii="Arial" w:cs="Arial" w:eastAsia="Arial" w:hAnsi="Arial"/>
          <w:b/>
          <w:bCs/>
          <w:i/>
          <w:iCs/>
          <w:color w:val="145F58"/>
          <w:sz w:val="22"/>
          <w:szCs w:val="22"/>
        </w:rPr>
        <w:t xml:space="preserve">Payday</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loan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Payday loan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single dollar charge for the loan ($45 on Marcus's $300 loan), quoted instead of an interest rate so the cost looks small, is the </w:t>
      </w:r>
      <w:r>
        <w:rPr>
          <w:rFonts w:ascii="Arial" w:cs="Arial" w:eastAsia="Arial" w:hAnsi="Arial"/>
          <w:b/>
          <w:bCs/>
          <w:i/>
          <w:iCs/>
          <w:color w:val="145F58"/>
          <w:sz w:val="22"/>
          <w:szCs w:val="22"/>
        </w:rPr>
        <w:t xml:space="preserve">Flat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fee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Flat fee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Paying a new $45 fee to push the due date out instead of repaying the loan, so the $300 principal never shrinks, is a </w:t>
      </w:r>
      <w:r>
        <w:rPr>
          <w:rFonts w:ascii="Arial" w:cs="Arial" w:eastAsia="Arial" w:hAnsi="Arial"/>
          <w:b/>
          <w:bCs/>
          <w:i/>
          <w:iCs/>
          <w:color w:val="145F58"/>
          <w:sz w:val="22"/>
          <w:szCs w:val="22"/>
        </w:rPr>
        <w:t xml:space="preserve">Rollover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Rollover</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Being stuck paying fee after fee while the loan never shrinks - $225 in fees on a $300 loan that is still fully owed - is the </w:t>
      </w:r>
      <w:r>
        <w:rPr>
          <w:rFonts w:ascii="Arial" w:cs="Arial" w:eastAsia="Arial" w:hAnsi="Arial"/>
          <w:b/>
          <w:bCs/>
          <w:i/>
          <w:iCs/>
          <w:color w:val="145F58"/>
          <w:sz w:val="22"/>
          <w:szCs w:val="22"/>
        </w:rPr>
        <w:t xml:space="preserve">Debt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cycle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Debt cycle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true yearly cost of a loan as a percent, which you find by converting the flat fee so you can compare a payday loan to other loans, is the </w:t>
      </w:r>
      <w:r>
        <w:rPr>
          <w:rFonts w:ascii="Arial" w:cs="Arial" w:eastAsia="Arial" w:hAnsi="Arial"/>
          <w:b/>
          <w:bCs/>
          <w:i/>
          <w:iCs/>
          <w:color w:val="145F58"/>
          <w:sz w:val="22"/>
          <w:szCs w:val="22"/>
        </w:rPr>
        <w:t xml:space="preserve">APR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APR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APR Comparison: Payday Loan vs Credit Card vs Personal Loan</w:t>
      </w:r>
    </w:p>
    <w:p>
      <w:r>
        <w:drawing>
          <wp:inline xmlns:a="http://schemas.openxmlformats.org/drawingml/2006/main" xmlns:pic="http://schemas.openxmlformats.org/drawingml/2006/picture">
            <wp:extent cx="5303520" cy="3919255"/>
            <wp:docPr id="1" name="mllp:chart_apr_comparison|payday-loans-the-400-percent-a|docx|apr-comparison-payday-loan-vs-credit-car|" title="mllp:chart_apr_comparison|payday-loans-the-400-percent-a|docx|apr-comparison-payday-loan-vs-credit-car|" descr="Bar chart comparing the APR of three ways to borrow money. The payday loan bar is about 391% APR (Marcus Bell's $300 loan with a $45 fee for a 14-day term), the credit card bar is about 24% APR, and the personal loan bar is about 11% APR. The payday loan bar towers over the other two - roughly 16 times the credit card's APR and 36 times the personal loan's APR - showing that a payday loan's small flat fee hides a far higher yearly cost than other ways to borrow."/>
            <wp:cNvGraphicFramePr>
              <a:graphicFrameLocks noChangeAspect="1"/>
            </wp:cNvGraphicFramePr>
            <a:graphic>
              <a:graphicData uri="http://schemas.openxmlformats.org/drawingml/2006/picture">
                <pic:pic>
                  <pic:nvPicPr>
                    <pic:cNvPr id="0" name="chart_apr_comparison.png" descr="Bar chart comparing the APR of three ways to borrow money. The payday loan bar is about 391% APR (Marcus Bell's $300 loan with a $45 fee for a 14-day term), the credit card bar is about 24% APR, and the personal loan bar is about 11% APR. The payday loan bar towers over the other two - roughly 16 times the credit card's APR and 36 times the personal loan's APR - showing that a payday loan's small flat fee hides a far higher yearly cost than other ways to borrow."/>
                    <pic:cNvPicPr/>
                  </pic:nvPicPr>
                  <pic:blipFill>
                    <a:blip r:embed="rId9"/>
                    <a:stretch>
                      <a:fillRect/>
                    </a:stretch>
                  </pic:blipFill>
                  <pic:spPr>
                    <a:xfrm>
                      <a:off x="0" y="0"/>
                      <a:ext cx="5303520" cy="3919255"/>
                    </a:xfrm>
                    <a:prstGeom prst="rect"/>
                  </pic:spPr>
                </pic:pic>
              </a:graphicData>
            </a:graphic>
          </wp:inline>
        </w:drawing>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Marcus Bell, study the bar chart above, where the x-axis lists the type of loan and the y-axis is the APR (the true yearly cost as a percent).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APR of each bar: the payday loan, the credit card, and the personal loan.</w:t>
      </w:r>
    </w:p>
    <w:p>
      <w:pPr>
        <w:keepNext/>
        <w:keepLines/>
        <w:spacing w:after="60"/>
        <w:ind w:left="360"/>
      </w:pPr>
      <w:r>
        <w:rPr>
          <w:rFonts w:ascii="Arial" w:cs="Arial" w:eastAsia="Arial" w:hAnsi="Arial"/>
          <w:b/>
          <w:bCs/>
          <w:i/>
          <w:iCs/>
          <w:color w:val="145F58"/>
          <w:sz w:val="22"/>
          <w:szCs w:val="22"/>
        </w:rPr>
        <w:t xml:space="preserve">Payday loan APR is about 391%; credit card APR is about 24%; personal loan APR is about 11%.</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bar is by far the tallest?</w:t>
      </w:r>
    </w:p>
    <w:p>
      <w:pPr>
        <w:keepNext w:val="false"/>
        <w:keepLines/>
        <w:spacing w:after="120"/>
        <w:ind w:left="360"/>
      </w:pPr>
      <w:r>
        <w:rPr>
          <w:rFonts w:ascii="Arial" w:cs="Arial" w:eastAsia="Arial" w:hAnsi="Arial"/>
          <w:b/>
          <w:bCs/>
          <w:i/>
          <w:iCs/>
          <w:color w:val="145F58"/>
          <w:sz w:val="22"/>
          <w:szCs w:val="22"/>
        </w:rPr>
        <w:t xml:space="preserve">The PAYDAY LOAN bar is by far the tallest. Accept ~391% (or ~400%) payday, ~24% credit card, ~11% personal loan, and the payday bar as the tallest.</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Marcus Bell, use the bar chart above to compare the payday loan to the other two.</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About how many TIMES higher is the payday loan's APR (~391%) than the credit card's (~24%)?</w:t>
      </w:r>
    </w:p>
    <w:p>
      <w:pPr>
        <w:keepNext/>
        <w:keepLines/>
        <w:spacing w:after="60"/>
        <w:ind w:left="360"/>
      </w:pPr>
      <w:r>
        <w:rPr>
          <w:rFonts w:ascii="Arial" w:cs="Arial" w:eastAsia="Arial" w:hAnsi="Arial"/>
          <w:b/>
          <w:bCs/>
          <w:i/>
          <w:iCs/>
          <w:color w:val="145F58"/>
          <w:sz w:val="22"/>
          <w:szCs w:val="22"/>
        </w:rPr>
        <w:t xml:space="preserve">About 391 / 24 = 16.3, so roughly 16 times higher than the credit card.</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About how many times higher than the personal loan's (~11%)? Show your division.</w:t>
      </w:r>
    </w:p>
    <w:p>
      <w:pPr>
        <w:keepNext w:val="false"/>
        <w:keepLines/>
        <w:spacing w:after="120"/>
        <w:ind w:left="360"/>
      </w:pPr>
      <w:r>
        <w:rPr>
          <w:rFonts w:ascii="Arial" w:cs="Arial" w:eastAsia="Arial" w:hAnsi="Arial"/>
          <w:b/>
          <w:bCs/>
          <w:i/>
          <w:iCs/>
          <w:color w:val="145F58"/>
          <w:sz w:val="22"/>
          <w:szCs w:val="22"/>
        </w:rPr>
        <w:t xml:space="preserve">About 391 / 11 = 35.5, so roughly 36 times higher than the personal loan. Accept about 16x the credit card and about 36x the personal loan (any answer near 16 and 36).</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Marcus Bell, look at the bar chart above. All three bars are ways to borrow money.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Based on the chart, which is the CHEAPEST way to borrow, and which is the most expensive?</w:t>
      </w:r>
    </w:p>
    <w:p>
      <w:pPr>
        <w:keepNext/>
        <w:keepLines/>
        <w:spacing w:after="60"/>
        <w:ind w:left="360"/>
      </w:pPr>
      <w:r>
        <w:rPr>
          <w:rFonts w:ascii="Arial" w:cs="Arial" w:eastAsia="Arial" w:hAnsi="Arial"/>
          <w:b/>
          <w:bCs/>
          <w:i/>
          <w:iCs/>
          <w:color w:val="145F58"/>
          <w:sz w:val="22"/>
          <w:szCs w:val="22"/>
        </w:rPr>
        <w:t xml:space="preserve">The personal loan (~11% APR) is the cheapest way to borrow and the payday loan (~391% APR) is the most expensive.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what does the chart tell you about a payday loan's flat fee? (Hint: the high APR reveals the true yearly cost hidden inside the flat fee.)</w:t>
      </w:r>
    </w:p>
    <w:p>
      <w:pPr>
        <w:keepNext w:val="false"/>
        <w:keepLines/>
        <w:spacing w:after="120"/>
        <w:ind w:left="360"/>
      </w:pPr>
      <w:r>
        <w:rPr>
          <w:rFonts w:ascii="Arial" w:cs="Arial" w:eastAsia="Arial" w:hAnsi="Arial"/>
          <w:b/>
          <w:bCs/>
          <w:i/>
          <w:iCs/>
          <w:color w:val="145F58"/>
          <w:sz w:val="22"/>
          <w:szCs w:val="22"/>
        </w:rPr>
        <w:t xml:space="preserve">It tells you that a payday loan's small flat fee hides a far higher yearly cost than other ways to borrow - the fee disguises a triple-digit APR. Accept personal loan cheapest, payday loan most expensive, and the point that the flat fee hides a very high APR.</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help Marcus Bell, look at the overall pattern of the three bars in the chart above. In one or two sentences, explain what the towering payday bar shows about why payday loans are so dangerous. Start your answer with: "The chart shows that..."</w:t>
      </w:r>
    </w:p>
    <w:p>
      <w:pPr>
        <w:keepLines/>
        <w:spacing w:after="160"/>
        <w:ind w:left="360"/>
      </w:pPr>
      <w:r>
        <w:rPr>
          <w:rFonts w:ascii="Arial" w:cs="Arial" w:eastAsia="Arial" w:hAnsi="Arial"/>
          <w:b/>
          <w:bCs/>
          <w:i/>
          <w:iCs/>
          <w:color w:val="145F58"/>
          <w:sz w:val="22"/>
          <w:szCs w:val="22"/>
        </w:rPr>
        <w:t xml:space="preserve">The chart shows that a payday loan's APR (~391%) towers over a credit card (~24%) and a personal loan (~11%) - it costs roughly 16 to 36 times more per year than the other ways to borrow.</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Do the APR Math - Marcus's Loan, Other Loans, and the Rollover Total</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Marcus Bell, convert HIS loan's fee to an APR using the foundational model APR = (Fee / Loan) x (365 / days) x 100. Marcus borrowed $300 with a $45 fee for a 14-day term.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flat fee rate (Fee / Loan)?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period factor (365 / days)?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APR? Show your math.</w:t>
      </w:r>
    </w:p>
    <w:p>
      <w:pPr>
        <w:keepLines/>
        <w:spacing w:after="160"/>
        <w:ind w:left="360"/>
      </w:pPr>
      <w:r>
        <w:rPr>
          <w:rFonts w:ascii="Arial" w:cs="Arial" w:eastAsia="Arial" w:hAnsi="Arial"/>
          <w:b/>
          <w:bCs/>
          <w:i/>
          <w:iCs/>
          <w:color w:val="145F58"/>
          <w:sz w:val="22"/>
          <w:szCs w:val="22"/>
        </w:rPr>
        <w:t xml:space="preserve">(1) FLAT FEE RATE = $45 / $300 = 0.15 (a 15% fee for the 14-day term). (2) PERIOD FACTOR = 365 / 14 = 26.07 (about 26 fourteen-day periods in a year). (3) APR = 0.15 x 26.07 x 100 = about 391%. Accept a 0.15 (15%) fee rate, a 365/14 = 26.07 period factor, and an APR of about 391% (~400%).</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Marcus Bell, compute a DIFFERENT payday loan from scratch using APR = (Fee / Loan) x (365 / days) x 100: a $400 loan with a $60 fee for a 10-day term.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Flat fee rate?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Period factor?</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APR?</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Is this APR higher or lower than Marcus's 391%, and why? Show your math.</w:t>
      </w:r>
    </w:p>
    <w:p>
      <w:pPr>
        <w:keepLines/>
        <w:spacing w:after="160"/>
        <w:ind w:left="360"/>
      </w:pPr>
      <w:r>
        <w:rPr>
          <w:rFonts w:ascii="Arial" w:cs="Arial" w:eastAsia="Arial" w:hAnsi="Arial"/>
          <w:b/>
          <w:bCs/>
          <w:i/>
          <w:iCs/>
          <w:color w:val="145F58"/>
          <w:sz w:val="22"/>
          <w:szCs w:val="22"/>
        </w:rPr>
        <w:t xml:space="preserve">(1) FLAT FEE RATE = $60 / $400 = 0.15 (a 15% fee). (2) PERIOD FACTOR = 365 / 10 = 36.5. (3) APR = 0.15 x 36.5 x 100 = about 548%. (4) This APR (548%) is HIGHER than Marcus's 391% even though the fee rate is the same 15%, because the term is shorter (10 days instead of 14), so 365/days is bigger (36.5 instead of 26.07). Accept a 0.15 fee rate, a 36.5 period factor, an APR of about 548%, and the point that a shorter term makes the APR higher.</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As you help Marcus Bell, compare a TITLE LOAN using APR = (Fee / Loan) x (365 / days) x 100: a $1,000 loan against a car with a $250 fee for a 30-day term.</w:t>
      </w:r>
    </w:p>
    <w:p>
      <w:pPr>
        <w:keepNext/>
        <w:keepLines/>
        <w:spacing w:after="80" w:line="288" w:lineRule="auto"/>
        <w:ind w:left="380"/>
      </w:pPr>
      <w:r>
        <w:rPr>
          <w:rFonts w:ascii="Arial" w:cs="Arial" w:eastAsia="Arial" w:hAnsi="Arial"/>
          <w:b/>
          <w:bCs/>
          <w:color w:val="1B2A4A"/>
          <w:sz w:val="22"/>
          <w:szCs w:val="22"/>
        </w:rPr>
        <w:t xml:space="preserve">(a) Flat fee rate? (b) Period factor? (c) APR? Show your math for parts (a)-(c). (d) What extra risk does a title loan add that a payday loan does not? Explain in one sentence.</w:t>
      </w:r>
    </w:p>
    <w:p>
      <w:pPr>
        <w:keepLines/>
        <w:spacing w:after="160"/>
        <w:ind w:left="360"/>
      </w:pPr>
      <w:r>
        <w:rPr>
          <w:rFonts w:ascii="Arial" w:cs="Arial" w:eastAsia="Arial" w:hAnsi="Arial"/>
          <w:b/>
          <w:bCs/>
          <w:i/>
          <w:iCs/>
          <w:color w:val="145F58"/>
          <w:sz w:val="22"/>
          <w:szCs w:val="22"/>
        </w:rPr>
        <w:t xml:space="preserve">(1) FLAT FEE RATE = $250 / $1,000 = 0.25 (a 25% fee for the 30-day term). (2) PERIOD FACTOR = 365 / 30 = 12.17 (about 12 thirty-day periods in a year). (3) APR = 0.25 x 12.17 x 100 = about 304%. (4) A title loan uses your CAR as collateral, so if you cannot repay, the lender can take your car - a risk a payday loan does not add. Accept a 0.25 fee rate, a 365/30 = 12.17 period factor, an APR of about 304%, and the point that a title loan risks losing your car.</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help Marcus Bell, add up the cost of the ROLLOVER DEBT CYCLE. Marcus cannot repay the $345, so he rolls the loan over, paying another $45 fee each time, and the $300 principal does not change.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After 5 rollovers, how much has Marcus paid in rollover fees (5 x $45)?</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of the original $300 principal has he paid off?</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So what does Marcus still owe? Show your math.</w:t>
      </w:r>
    </w:p>
    <w:p>
      <w:pPr>
        <w:keepLines/>
        <w:spacing w:after="160"/>
        <w:ind w:left="360"/>
      </w:pPr>
      <w:r>
        <w:rPr>
          <w:rFonts w:ascii="Arial" w:cs="Arial" w:eastAsia="Arial" w:hAnsi="Arial"/>
          <w:b/>
          <w:bCs/>
          <w:i/>
          <w:iCs/>
          <w:color w:val="145F58"/>
          <w:sz w:val="22"/>
          <w:szCs w:val="22"/>
        </w:rPr>
        <w:t xml:space="preserve">(1) ROLLOVER FEES = 5 x $45 = $225.00. (2) PRINCIPAL PAID OFF = $0 - a rollover only pays the fee, so the $300 principal does not go down at all. (3) Marcus STILL OWES the full $300.00 (plus the next $45 fee to keep it open). So a $300 loan has cost $225 in rollover fees with zero progress on the balance. Accept $225 in rollover fees, $0 of principal paid off, and the point that Marcus still owes the full $300.</w:t>
      </w: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As you help Marcus Bell, compare two ways to borrow $300 for about a year. A payday loan rolled over all year would cost about $45 every 14 days; a credit-union small-dollar loan charges about 28% APR.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Roughly, a payday loan's APR is about 391% - about how many times the credit union's 28%?</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why is the credit-union loan the better choice? Show your division.</w:t>
      </w:r>
    </w:p>
    <w:p>
      <w:pPr>
        <w:keepLines/>
        <w:spacing w:after="160"/>
        <w:ind w:left="360"/>
      </w:pPr>
      <w:r>
        <w:rPr>
          <w:rFonts w:ascii="Arial" w:cs="Arial" w:eastAsia="Arial" w:hAnsi="Arial"/>
          <w:b/>
          <w:bCs/>
          <w:i/>
          <w:iCs/>
          <w:color w:val="145F58"/>
          <w:sz w:val="22"/>
          <w:szCs w:val="22"/>
        </w:rPr>
        <w:t xml:space="preserve">(1) RATIO = about 391 / 28 = 14, so the payday loan's APR is roughly 14 times the credit union's 28%. (2) The credit-union loan is the better choice because its APR is a tiny fraction of the payday loan's, so the same borrowed money costs far less - and it does not trap you in a rollover debt cycle. Accept about 14 times higher and the point that the credit-union loan is far cheaper and avoids the debt cycle.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Debt Cycle and Alternatives - Make Your Recommendation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Marcus Bell, explain the FLAT-FEE DISGUISE in your own words.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does a $45 fee on a $300 loan 'feel' cheap to a borrower?</w:t>
      </w:r>
    </w:p>
    <w:p>
      <w:pPr>
        <w:keepNext/>
        <w:keepLines/>
        <w:spacing w:after="60"/>
        <w:ind w:left="360"/>
      </w:pPr>
      <w:r>
        <w:rPr>
          <w:rFonts w:ascii="Arial" w:cs="Arial" w:eastAsia="Arial" w:hAnsi="Arial"/>
          <w:b/>
          <w:bCs/>
          <w:i/>
          <w:iCs/>
          <w:color w:val="145F58"/>
          <w:sz w:val="22"/>
          <w:szCs w:val="22"/>
        </w:rPr>
        <w:t xml:space="preserve">It feels cheap because the cost is quoted as a small dollar FEE ($45), not as an interest rate, and $45 sounds small next to $300.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Using the foundational model, why is it really about a 391% APR?</w:t>
      </w:r>
    </w:p>
    <w:p>
      <w:pPr>
        <w:keepNext/>
        <w:keepLines/>
        <w:spacing w:after="60"/>
        <w:ind w:left="360"/>
      </w:pPr>
      <w:r>
        <w:rPr>
          <w:rFonts w:ascii="Arial" w:cs="Arial" w:eastAsia="Arial" w:hAnsi="Arial"/>
          <w:b/>
          <w:bCs/>
          <w:i/>
          <w:iCs/>
          <w:color w:val="145F58"/>
          <w:sz w:val="22"/>
          <w:szCs w:val="22"/>
        </w:rPr>
        <w:t xml:space="preserve">It is really ~391% because converting the fee gives APR = (45/300) x (365/14) x 100 = 0.15 x 26.07 x 100 = about 391% - the 15% fee is charged for only 14 days, and there are about 26 such periods in a year.</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does the very short 14-day term make the APR so high?</w:t>
      </w:r>
    </w:p>
    <w:p>
      <w:pPr>
        <w:keepNext w:val="false"/>
        <w:keepLines/>
        <w:spacing w:after="120"/>
        <w:ind w:left="360"/>
      </w:pPr>
      <w:r>
        <w:rPr>
          <w:rFonts w:ascii="Arial" w:cs="Arial" w:eastAsia="Arial" w:hAnsi="Arial"/>
          <w:b/>
          <w:bCs/>
          <w:i/>
          <w:iCs/>
          <w:color w:val="145F58"/>
          <w:sz w:val="22"/>
          <w:szCs w:val="22"/>
        </w:rPr>
        <w:t xml:space="preserve">The short 14-day term makes 365/days large (365/14 = 26.07), so the one-term fee rate is scaled up many times to reach a full year, which pushes the APR very high.</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Marcus Bell, explain the ROLLOVER DEBT CYCLE.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When Marcus rolls the loan over, what does he pay, and what happens to the $300 principal?</w:t>
      </w:r>
    </w:p>
    <w:p>
      <w:pPr>
        <w:keepNext/>
        <w:keepLines/>
        <w:spacing w:after="60"/>
        <w:ind w:left="360"/>
      </w:pPr>
      <w:r>
        <w:rPr>
          <w:rFonts w:ascii="Arial" w:cs="Arial" w:eastAsia="Arial" w:hAnsi="Arial"/>
          <w:b/>
          <w:bCs/>
          <w:i/>
          <w:iCs/>
          <w:color w:val="145F58"/>
          <w:sz w:val="22"/>
          <w:szCs w:val="22"/>
        </w:rPr>
        <w:t xml:space="preserve">When Marcus rolls over, he pays another $45 fee to push the due date out, but the $300 PRINCIPAL does not go down at all.</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After 5 rollovers, what has the $300 loan cost him in fees, and what does he still owe?</w:t>
      </w:r>
    </w:p>
    <w:p>
      <w:pPr>
        <w:keepNext/>
        <w:keepLines/>
        <w:spacing w:after="60"/>
        <w:ind w:left="360"/>
      </w:pPr>
      <w:r>
        <w:rPr>
          <w:rFonts w:ascii="Arial" w:cs="Arial" w:eastAsia="Arial" w:hAnsi="Arial"/>
          <w:b/>
          <w:bCs/>
          <w:i/>
          <w:iCs/>
          <w:color w:val="145F58"/>
          <w:sz w:val="22"/>
          <w:szCs w:val="22"/>
        </w:rPr>
        <w:t xml:space="preserve">After 5 rollovers the $300 loan has cost $225 in rollover fees (5 x $45), and Marcus STILL owes the full $300.</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is this called a 'cycle' that traps borrowers?</w:t>
      </w:r>
    </w:p>
    <w:p>
      <w:pPr>
        <w:keepNext w:val="false"/>
        <w:keepLines/>
        <w:spacing w:after="120"/>
        <w:ind w:left="360"/>
      </w:pPr>
      <w:r>
        <w:rPr>
          <w:rFonts w:ascii="Arial" w:cs="Arial" w:eastAsia="Arial" w:hAnsi="Arial"/>
          <w:b/>
          <w:bCs/>
          <w:i/>
          <w:iCs/>
          <w:color w:val="145F58"/>
          <w:sz w:val="22"/>
          <w:szCs w:val="22"/>
        </w:rPr>
        <w:t xml:space="preserve">It is a cycle because each payday he can only afford the $45 fee, not the $345, so he rolls over again - paying fee after fee while the loan never shrinks, which traps him in endless fees.</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Marcus Bell, weigh the ALTERNATIVES.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one cheaper option than a payday loan and explain why it costs less.</w:t>
      </w:r>
    </w:p>
    <w:p>
      <w:pPr>
        <w:keepNext/>
        <w:keepLines/>
        <w:spacing w:after="60"/>
        <w:ind w:left="360"/>
      </w:pPr>
      <w:r>
        <w:rPr>
          <w:rFonts w:ascii="Arial" w:cs="Arial" w:eastAsia="Arial" w:hAnsi="Arial"/>
          <w:b/>
          <w:bCs/>
          <w:i/>
          <w:iCs/>
          <w:color w:val="145F58"/>
          <w:sz w:val="22"/>
          <w:szCs w:val="22"/>
        </w:rPr>
        <w:t xml:space="preserve">A cheaper option (accept any): a credit-union small-dollar loan (often 28% APR or less - a tiny fraction of 391%), a payment plan from the biller (often free or low-cost), or an employer/app paycheck advance (small or no fee) - each costs less because its APR is far below a payday loan's ~391%.</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would building even a small emergency fund mean Marcus never needs a payday loan again?</w:t>
      </w:r>
    </w:p>
    <w:p>
      <w:pPr>
        <w:keepNext w:val="false"/>
        <w:keepLines/>
        <w:spacing w:after="120"/>
        <w:ind w:left="360"/>
      </w:pPr>
      <w:r>
        <w:rPr>
          <w:rFonts w:ascii="Arial" w:cs="Arial" w:eastAsia="Arial" w:hAnsi="Arial"/>
          <w:b/>
          <w:bCs/>
          <w:i/>
          <w:iCs/>
          <w:color w:val="145F58"/>
          <w:sz w:val="22"/>
          <w:szCs w:val="22"/>
        </w:rPr>
        <w:t xml:space="preserve">Building even a $300-$500 emergency fund means Marcus can cover a surprise expense with his own money, so he never has to borrow at a high APR in the first place - it removes the emergency that drives him to the payday store.</w:t>
      </w:r>
    </w:p>
    <w:p>
      <w:pPr>
        <w:keepNext/>
        <w:keepLines/>
        <w:spacing w:after="40"/>
      </w:pPr>
      <w:r>
        <w:rPr>
          <w:rFonts w:ascii="Trebuchet MS" w:cs="Trebuchet MS" w:eastAsia="Trebuchet MS" w:hAnsi="Trebuchet MS"/>
          <w:b/>
          <w:bCs/>
          <w:color w:val="B84D38"/>
          <w:spacing w:val="12"/>
          <w:sz w:val="17"/>
          <w:szCs w:val="17"/>
        </w:rPr>
        <w:t xml:space="preserve">FINAL RECOMMENDATION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RECOMMENDATION. Marcus asks you to put it in writing. Write a 5-7 sentence note (120-180 words) telling Marcus what his payday loan really costs, how the rollover debt cycle traps him, and what you recommend instead.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THE PAYDAY LOAN - state in your own words that a payday loan is a small, short-term loan due on payday for a flat fee, and that the fee hides the true cost.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APR FORMULA - mention how to find the true cost: APR = (Fee / Loan) x (365 / days) x 100, where Fee/Loan is the flat fee rate and 365/days scales it to a year.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CALCULATED RESULT - state Marcus's true cost using a figure you calculated yourself in Part 4 (for example, the ~391% APR on his loan).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DEBT CYCLE - explain that rolling over pays a new $45 fee but the $300 principal never shrinks, so after 5 rollovers he has paid $225 in fees and still owes $300.</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CLEAR ADVICE - tell Marcus one smarter move (for example, use a credit-union small-dollar loan, ask for a payment plan, or build a small emergency fund) and why it helps.</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note:</w:t>
      </w:r>
    </w:p>
    <w:p>
      <w:pPr>
        <w:keepLines w:val="false"/>
        <w:spacing w:after="60"/>
        <w:ind w:left="360"/>
      </w:pPr>
      <w:r>
        <w:rPr>
          <w:rFonts w:ascii="Arial" w:cs="Arial" w:eastAsia="Arial" w:hAnsi="Arial"/>
          <w:color w:val="1B2A4A"/>
          <w:sz w:val="21"/>
          <w:szCs w:val="21"/>
        </w:rPr>
        <w:t xml:space="preserve">Marcus, a PAYDAY LOAN is a small, short-term loan due on your next payday for a flat FEE - and that fee hides the real cost. Your $45 fee on a $300 loan looks tiny, but to see the truth you convert it: APR = (Fee / Loan) x (365 / days) x 100, where Fee/Loan is the flat fee rate and 365/days scales it to a full year. For your loan that is (45/300) x (365/14) x 100 = 0.15 x 26.07 x 100 = about a 391% APR - roughly 16 times a credit card and 36 times a personal loan. The bigger danger is the ROLLOVER DEBT CYCLE: every time you cannot repay the $345 you pay another $45 to roll it over, but the $300 principal never goes down - after 5 rollovers you have paid $225 in fees and STILL owe the $300. My advice: do not roll it over again. Use a credit-union small-dollar loan (often 28% APR or less), ask the biller for a payment plan, or build a small emergency fund - any of these costs a fraction of 391% and keeps you out of the cycle.</w:t>
      </w:r>
    </w:p>
    <w:p>
      <w:pPr>
        <w:keepLines w:val="false"/>
        <w:spacing w:after="160"/>
        <w:ind w:left="360"/>
      </w:pPr>
      <w:r>
        <w:rPr>
          <w:rFonts w:ascii="Arial" w:cs="Arial" w:eastAsia="Arial" w:hAnsi="Arial"/>
          <w:color w:val="1B2A4A"/>
          <w:sz w:val="21"/>
          <w:szCs w:val="21"/>
        </w:rPr>
        <w:t xml:space="preserve">REQUIRED-ELEMENT CHECKLIST (award credit per item): [1] defines the payday loan - small short-term loan due on payday for a flat fee that hides the cost; [2] names the APR formula - (Fee/Loan) x (365/days) x 100, fee rate scaled to a year; [3] uses a calculated result - the ~391% APR from Part 4; [4] explains the debt cycle - rollover pays a fee but principal unchanged, $225 in fees and still owes $300; [5] gives clear advice - a credit-union loan, payment plan, or emergency fund, with the reason it costs less.</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2026-09-07T00:23:04.646Z</dcterms:created>
  <dcterms:modified xsi:type="dcterms:W3CDTF">2026-09-07T00:23:04.646Z</dcterms:modified>
</cp:coreProperties>
</file>

<file path=docProps/custom.xml><?xml version="1.0" encoding="utf-8"?>
<Properties xmlns="http://schemas.openxmlformats.org/officeDocument/2006/custom-properties" xmlns:vt="http://schemas.openxmlformats.org/officeDocument/2006/docPropsVTypes"/>
</file>