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NEWGRANGE: TOMB OF THE ANCIENTS</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World History</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line="336" w:lineRule="auto"/>
        <w:jc w:val="left"/>
      </w:pPr>
      <w:r>
        <w:rPr>
          <w:rFonts w:ascii="Arial" w:cs="Arial" w:eastAsia="Arial" w:hAnsi="Arial"/>
          <w:b w:val="false"/>
          <w:bCs w:val="false"/>
          <w:i w:val="false"/>
          <w:iCs w:val="false"/>
          <w:color w:val="333333"/>
          <w:sz w:val="22"/>
          <w:szCs w:val="22"/>
        </w:rPr>
        <w:t xml:space="preserve">In this lesson students explore Newgrange, a massive Neolithic passage tomb in Ireland's Boyne Valley built around 3200 BCE - older than Stonehenge and even the Great Pyramid of Giza. Students see how Neolithic builders, working without metal tools or wheels, raised a corbelled stone roof that has stayed completely watertight for over 5,000 years, and carved the monument's famous entrance stone with a triple spiral whose meaning is still genuinely debated today. The lesson's payoff is a big-picture history idea: Newgrange's passage was deliberately aligned with the midwinter sunrise through a hidden roof-box, proof that Neolithic people were careful astronomers as well as skilled engineers and artists. Students build a vocabulary Reference Guide, apply the terms, investigate the engineering and art evidence from a field archaeologist's point of view, analyze a real primary source (George Coffey's 1912 survey, read closely so students do not mistake his early observations for the 1967 roof-box discovery) in a scaffolded Primary Source Spotlight, and write an exhibit report that combines the written source with the physical evidence of the monument itself.</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Passage tomb</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type of Neolithic tomb with a narrow stone passage leading into an inner burial chamber, covered by a large mound of earth and stone.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Megalith</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large stone used, often together with others, to build a prehistoric monument.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Corbelled roof</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roof built by stacking overlapping rings of stone that lean inward until they meet at the top, without any mortar.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Kerbstone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One of a ring of large stones set around the base of a mound to hold it in place and mark its outer edge.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Triple spiral (Triskele)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carved design of three connected spirals, found on the Newgrange entrance stone, whose exact meaning is still debated by historians.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Winter solstice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shortest day and longest night of the year, when the rising sun reaches its most southerly point on the horizon.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Roof-box</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small rectangular opening built above the passage entrance at Newgrange that lets sunlight reach the inner chamber only at midwinter sunrise.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Neolithic</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Relating to the New Stone Age, a period marked by farming, permanent settlements, and polished stone tools.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Antiquarian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 early scholar who studied, described, and collected ancient objects and monuments before the modern field of archaeology existed.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Tumulus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large mound of earth and stone raised over an ancient tomb or grave.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show the mound-exterior slide and ask students to guess how old Newgrange is. Reveal it predates Stonehenge and the pyramids.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5-25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Run the slide deck + Guided Notes. Pause at the corbelled-roof slide, the entrance-stone image, and the roof-box slide.</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1-4: Reference Guide, Apply the Terms, Investigate the Evidence, and the Primary Source Spotlight (Coffey’s 1912 survey).</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Activity Part 5 (exhibit report) assigned for homework or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0-10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 hook with the mound image. Ask what evidence besides a photo could tell us how and why Newgrange was built.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10-45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slide deck + Guided Notes, working the corbelled-roof engineering and roof-box astronomy ideas live.</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45-80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Reference Guide, Apply the Terms, Investigate the Evidence, Primary Source Spotlight, and the exhibit report.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80-90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1-8 + Guided Notes sections 1-5 (age, passage tomb, mound, corbelled roof, entrance stone) + Activity Parts 1-3.</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9-14 + Guided Notes sections 6-9 (triple spiral, solstice, roof-box, how we know) + Activity Part 4 (Primary Source Spotlight) + Part 5 (exhibit report) + Quiz +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type of monument is Newgrange?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About how old is Newgrange, and when was it built?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statement about Newgrange's age is correct?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a megalith?</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a corbelled roof?</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carved on the Newgrange entrance stone?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 historians say about the meaning of the triple spiral carving?</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winter solstice?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roof-box at Newgrange?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When was the roof-box's solstice light effect confirmed by archaeologists?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an antiquarian?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is combining George Coffey's 1912 written account with later archaeological evidence useful to historians?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a passage tomb?</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About how old is Newgrange?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happens at Newgrange's roof-box around the winter solstice?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Newgrange combines incredible engineering with careful astronomy. In 3-4 sentences, explain how the corbelled roof AND the roof-box's alignment with the winter solstice both show that Neolithic builders were skilled engineers. Use at least TWO of these terms: passage tomb, corbelled roof, megalith, winter solstice, roof-box.</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(50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Newgrange Reference Guide (5 blanked terms from slides + Guided Notes, 1 pt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 (5 short answers, 2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Investigate the Evidence (3 questions @ 4 pts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Primary Source Spotlight (5 sourcing/comprehension/analysis questions)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The Exhibit Report (2 questions @ 3 pts + exhibit report @ 6 pts)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Anchor the timeline on the board: Newgrange was built around 3200 BCE, centuries before the Great Pyramid of Giza (c. 2560 BCE) and before most of Stonehenge was completed. This is the single most tested fact in the lesson (quiz Q2, Q3, and the Exit Ticket).</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Make the corbelled roof concrete: fan a stack of index cards or books slightly inward and outward to model how overlapping, sloped stone sheds water without mortar. This visual ties directly to Activity Part 3 Q1 and quiz Q5.</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Push students past "the spiral must mean something cool" toward the historian's honesty habit: model saying out loud, "the evidence doesn't let us know for certain," when discussing the triple spiral. This is the hardest mental habit in the lesson and is tested by quiz Q7 and Part 3 Q2.</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Front-load the Primary Source Spotlight vocabulary before students read Coffey: make sure they know he wrote in 1912 and that the roof-box's solstice light was not confirmed until 1967, so students do not mistakenly credit Coffey with that discovery.</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Use the "two kinds of evidence" framing throughout the lesson - the physical stones versus written accounts - so students see the same historian's-method skill build across Part 3, Part 4, and the Part 5 exhibit report.</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Design Your Own Solstice Monument</w:t>
      </w:r>
    </w:p>
    <w:p>
      <w:pPr>
        <w:spacing w:line="336" w:lineRule="auto"/>
        <w:jc w:val="left"/>
      </w:pPr>
      <w:r>
        <w:rPr>
          <w:rFonts w:ascii="Arial" w:cs="Arial" w:eastAsia="Arial" w:hAnsi="Arial"/>
          <w:b w:val="false"/>
          <w:bCs w:val="false"/>
          <w:i w:val="false"/>
          <w:iCs w:val="false"/>
          <w:color w:val="333333"/>
          <w:sz w:val="22"/>
          <w:szCs w:val="22"/>
        </w:rPr>
        <w:t xml:space="preserve">Students sketch a simple structure aligned to catch sunlight on a specific day of the year (their birthday or the first day of school) and explain what measurements they would need to get the alignment right. Reinforces the roof-box/solstice concept; needs only paper.</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Antiquarian vs. Archaeologist</w:t>
      </w:r>
    </w:p>
    <w:p>
      <w:pPr>
        <w:spacing w:line="336" w:lineRule="auto"/>
        <w:jc w:val="left"/>
      </w:pPr>
      <w:r>
        <w:rPr>
          <w:rFonts w:ascii="Arial" w:cs="Arial" w:eastAsia="Arial" w:hAnsi="Arial"/>
          <w:b w:val="false"/>
          <w:bCs w:val="false"/>
          <w:i w:val="false"/>
          <w:iCs w:val="false"/>
          <w:color w:val="333333"/>
          <w:sz w:val="22"/>
          <w:szCs w:val="22"/>
        </w:rPr>
        <w:t xml:space="preserve">Students compare what George Coffey could learn in 1912 with only measurement and observation to what a modern archaeologist can learn today with tools like radiocarbon dating and photography, listing three things in each column. Reinforces the primary-source-plus-physical-evidence method; needs only paper.</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Megalith Math</w:t>
      </w:r>
    </w:p>
    <w:p>
      <w:pPr>
        <w:spacing w:line="336" w:lineRule="auto"/>
        <w:jc w:val="left"/>
      </w:pPr>
      <w:r>
        <w:rPr>
          <w:rFonts w:ascii="Arial" w:cs="Arial" w:eastAsia="Arial" w:hAnsi="Arial"/>
          <w:b w:val="false"/>
          <w:bCs w:val="false"/>
          <w:i w:val="false"/>
          <w:iCs w:val="false"/>
          <w:color w:val="333333"/>
          <w:sz w:val="22"/>
          <w:szCs w:val="22"/>
        </w:rPr>
        <w:t xml:space="preserve">Give students the mound's estimated 200,000 tonnes of material and a stated average stone weight; students estimate how many stones that implies and discuss what the number means for labor and organization. Reinforces the scale of Neolithic engineering; needs only a calculator.</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Coffey wrote in 1912, decades before the roof-box's solstice light was confirmed in 1967. What parts of his account should we trust, and what should we treat as incomplete until later evidence?</w:t>
      </w:r>
    </w:p>
    <w:p>
      <w:pPr>
        <w:spacing w:after="80"/>
      </w:pPr>
    </w:p>
    <w:p>
      <w:pPr>
        <w:spacing w:line="336" w:lineRule="auto"/>
        <w:jc w:val="left"/>
      </w:pPr>
      <w:r>
        <w:rPr>
          <w:rFonts w:ascii="Arial" w:cs="Arial" w:eastAsia="Arial" w:hAnsi="Arial"/>
          <w:b/>
          <w:bCs/>
          <w:i w:val="false"/>
          <w:iCs w:val="false"/>
          <w:color w:val="333333"/>
          <w:sz w:val="22"/>
          <w:szCs w:val="22"/>
        </w:rPr>
        <w:t xml:space="preserve">2. Newgrange's triple spiral has no proven meaning. Why do you think people are still drawn to guess what it means, and is that harmless curiosity or a problem for historical accuracy?</w:t>
      </w:r>
    </w:p>
    <w:p>
      <w:pPr>
        <w:spacing w:after="80"/>
      </w:pPr>
    </w:p>
    <w:p>
      <w:pPr>
        <w:spacing w:line="336" w:lineRule="auto"/>
        <w:jc w:val="left"/>
      </w:pPr>
      <w:r>
        <w:rPr>
          <w:rFonts w:ascii="Arial" w:cs="Arial" w:eastAsia="Arial" w:hAnsi="Arial"/>
          <w:b/>
          <w:bCs/>
          <w:i w:val="false"/>
          <w:iCs w:val="false"/>
          <w:color w:val="333333"/>
          <w:sz w:val="22"/>
          <w:szCs w:val="22"/>
        </w:rPr>
        <w:t xml:space="preserve">3. Building Newgrange took organized, large-scale labor with no metal tools or wheels. What does that tell us about Neolithic society that a small hunting band could not have achieved?</w:t>
      </w:r>
    </w:p>
    <w:p>
      <w:pPr>
        <w:spacing w:after="80"/>
      </w:pPr>
    </w:p>
    <w:p>
      <w:pPr>
        <w:spacing w:line="336" w:lineRule="auto"/>
        <w:jc w:val="left"/>
      </w:pPr>
      <w:r>
        <w:rPr>
          <w:rFonts w:ascii="Arial" w:cs="Arial" w:eastAsia="Arial" w:hAnsi="Arial"/>
          <w:b/>
          <w:bCs/>
          <w:i w:val="false"/>
          <w:iCs w:val="false"/>
          <w:color w:val="333333"/>
          <w:sz w:val="22"/>
          <w:szCs w:val="22"/>
        </w:rPr>
        <w:t xml:space="preserve">4. If Newgrange were discovered today for the first time, what modern tools would archaeologists use that Coffey did not have access to in 1912?</w:t>
      </w:r>
    </w:p>
    <w:p>
      <w:pPr>
        <w:spacing w:after="80"/>
      </w:pPr>
    </w:p>
    <w:p>
      <w:pPr>
        <w:spacing w:line="336" w:lineRule="auto"/>
        <w:jc w:val="left"/>
      </w:pPr>
      <w:r>
        <w:rPr>
          <w:rFonts w:ascii="Arial" w:cs="Arial" w:eastAsia="Arial" w:hAnsi="Arial"/>
          <w:b/>
          <w:bCs/>
          <w:i w:val="false"/>
          <w:iCs w:val="false"/>
          <w:color w:val="333333"/>
          <w:sz w:val="22"/>
          <w:szCs w:val="22"/>
        </w:rPr>
        <w:t xml:space="preserve">5. Ancient monuments around the world - Newgrange, Stonehenge, the pyramids - are aligned with the sun in different ways. Why might tracking the sun's position have mattered so much to early societies?</w:t>
      </w:r>
    </w:p>
    <w:p>
      <w:pPr>
        <w:spacing w:after="80"/>
      </w:pPr>
    </w:p>
    <w:p>
      <w:pPr>
        <w:spacing w:after="200"/>
      </w:pP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2026-07-27T15:09:09.234Z</dcterms:created>
  <dcterms:modified xsi:type="dcterms:W3CDTF">2026-07-27T15:09:09.234Z</dcterms:modified>
</cp:coreProperties>
</file>

<file path=docProps/custom.xml><?xml version="1.0" encoding="utf-8"?>
<Properties xmlns="http://schemas.openxmlformats.org/officeDocument/2006/custom-properties" xmlns:vt="http://schemas.openxmlformats.org/officeDocument/2006/docPropsVTypes"/>
</file>