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Negotiating Big Purchases: Getting a Better Deal</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do you get a better deal on a big purchase - why is the sticker price only a starting point, how do you use research and a walk-away price to negotiate, how do you calculate your savings and percent off with the labeled models, and how do you read a chart of average savings by category to know where negotiating pays off most?</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ROSA DELGADO, a negotiation coach who helps first-time buyers get a better deal on big purchases. TYLER BROOKS is buying his first used car.</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sticker price is a starting point and what makes a big purchase negotiable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Calculate the savings on a negotiated purchase using the labeled savings model</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Turn savings into a percent off using the labeled percent-off model</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Set a walk-away price and use research, timing, and a bar chart of average savings to judge a deal</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Negotiation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Negotiation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Calculate the Savings, Percent Off, and Walk-Away Decision - Use the Labeled Models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Read the Chart - Average Savings by Big-Purchase Category</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Did the Client Get a Good Deal - Run and Score a New Negotiation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Negotiation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Working out a lower price by talking, offering, and countering with a seller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Sticker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seller's first asking price, before any negotiation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final price you and the seller agree on after negotiating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Savings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much you cut off the price: the sticker price minus the negotiated price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highest price you are willing to pay before you walk away from the deal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Research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Finding out what a fair price is before you negotiate so you know your target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Your savings as a share of the sticker price: savings divided by the sticker price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Target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price you aim for going in, based on your research, a bit below fair market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Choosing when to buy (end of month, model-year clearance, holidays) to get a better deal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Counteroffer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new price you offer back after the seller names a price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Negotiation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walk-away</w:t>
      </w:r>
      <w:r>
        <w:rPr>
          <w:rFonts w:ascii="Arial" w:cs="Arial" w:eastAsia="Arial" w:hAnsi="Arial"/>
          <w:color w:val="555555"/>
          <w:sz w:val="21"/>
          <w:szCs w:val="21"/>
        </w:rPr>
        <w:t xml:space="preserve">   ·   </w:t>
      </w:r>
      <w:r>
        <w:rPr>
          <w:rFonts w:ascii="Arial" w:cs="Arial" w:eastAsia="Arial" w:hAnsi="Arial"/>
          <w:color w:val="1B2A4A"/>
          <w:sz w:val="21"/>
          <w:szCs w:val="21"/>
        </w:rPr>
        <w:t xml:space="preserve">negotiated price</w:t>
      </w:r>
      <w:r>
        <w:rPr>
          <w:rFonts w:ascii="Arial" w:cs="Arial" w:eastAsia="Arial" w:hAnsi="Arial"/>
          <w:color w:val="555555"/>
          <w:sz w:val="21"/>
          <w:szCs w:val="21"/>
        </w:rPr>
        <w:t xml:space="preserve">   ·   </w:t>
      </w:r>
      <w:r>
        <w:rPr>
          <w:rFonts w:ascii="Arial" w:cs="Arial" w:eastAsia="Arial" w:hAnsi="Arial"/>
          <w:color w:val="1B2A4A"/>
          <w:sz w:val="21"/>
          <w:szCs w:val="21"/>
        </w:rPr>
        <w:t xml:space="preserve">timing</w:t>
      </w:r>
      <w:r>
        <w:rPr>
          <w:rFonts w:ascii="Arial" w:cs="Arial" w:eastAsia="Arial" w:hAnsi="Arial"/>
          <w:color w:val="555555"/>
          <w:sz w:val="21"/>
          <w:szCs w:val="21"/>
        </w:rPr>
        <w:t xml:space="preserve">   ·   </w:t>
      </w:r>
      <w:r>
        <w:rPr>
          <w:rFonts w:ascii="Arial" w:cs="Arial" w:eastAsia="Arial" w:hAnsi="Arial"/>
          <w:color w:val="1B2A4A"/>
          <w:sz w:val="21"/>
          <w:szCs w:val="21"/>
        </w:rPr>
        <w:t xml:space="preserve">percent off</w:t>
      </w:r>
      <w:r>
        <w:rPr>
          <w:rFonts w:ascii="Arial" w:cs="Arial" w:eastAsia="Arial" w:hAnsi="Arial"/>
          <w:color w:val="555555"/>
          <w:sz w:val="21"/>
          <w:szCs w:val="21"/>
        </w:rPr>
        <w:t xml:space="preserve">   ·   </w:t>
      </w:r>
      <w:r>
        <w:rPr>
          <w:rFonts w:ascii="Arial" w:cs="Arial" w:eastAsia="Arial" w:hAnsi="Arial"/>
          <w:color w:val="1B2A4A"/>
          <w:sz w:val="21"/>
          <w:szCs w:val="21"/>
        </w:rPr>
        <w:t xml:space="preserve">negotiation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Working out a lower price by talking, offering, and countering with a seller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final price you and the seller agree on after negotiating is called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The highest price you are willing to pay before you walk away from a deal is called your </w:t>
      </w:r>
      <w:r>
        <w:rPr>
          <w:u w:val="single" w:color="1B2A4A"/>
        </w:rPr>
        <w:t xml:space="preserve">                </w:t>
      </w:r>
      <w:r>
        <w:rPr>
          <w:rFonts w:ascii="Arial" w:cs="Arial" w:eastAsia="Arial" w:hAnsi="Arial"/>
          <w:color w:val="1B2A4A"/>
          <w:sz w:val="22"/>
          <w:szCs w:val="22"/>
        </w:rPr>
        <w:t xml:space="preserve"> price (two words joined by a hyphen).</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Your savings as a share of the sticker price, found by dividing savings by the sticker price, is called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Choosing when to buy - end of month, model-year clearance, or a holiday sale - to get a better deal is called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Calculate the Savings, Percent Off, and Walk-Away Decision - Use the Labeled Models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Rosa Delgado, find Tyler's savings. Tyler talked the car from a $10,000 STICKER PRICE down to a $9,000 NEGOTIATED PRICE. Using SAVINGS = STICKER PRICE - NEGOTIATED PRICE,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write the subtraction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state Tyler's savings in dollars. Show your math.</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Rosa Delgado, turn Tyler's savings into a percent off. His savings are $1,000 and the sticker price is $10,000. Using PERCENT OFF = SAVINGS / STICKER PRICE,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write the division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give the decimal</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give the percent off. Show your math.</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Rosa Delgado, use Tyler's WALK-AWAY PRICE to judge the deal. Tyler set a walk-away price of $9,200 (the most he would pay) and negotiated the car to $9,000.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Is the negotiated price at or below his walk-away price - should he buy or walk?</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should Tyler do instead if the seller would not go below $9,400?</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explain why setting a walk-away price ahead of time protects a buyer.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Average Savings by Big-Purchase Category</w:t>
      </w:r>
    </w:p>
    <w:p>
      <w:pPr>
        <w:spacing w:line="336" w:lineRule="auto"/>
        <w:jc w:val="left"/>
      </w:pPr>
      <w:r>
        <w:rPr>
          <w:rFonts w:ascii="Arial" w:cs="Arial" w:eastAsia="Arial" w:hAnsi="Arial"/>
          <w:b w:val="false"/>
          <w:bCs w:val="false"/>
          <w:i w:val="false"/>
          <w:iCs w:val="false"/>
          <w:color w:val="333333"/>
          <w:sz w:val="22"/>
          <w:szCs w:val="22"/>
        </w:rPr>
        <w:t xml:space="preserve">As Rosa Delgado, study the bar chart titled "Average Savings by Big-Purchase Category" (it appears with A4-Q1). It shows the average dollars a buyer saves by negotiating in each of six categories. The same values are listed in the data table below. These are average per-category savings, not a running total, so you do NOT add them up. Use the chart and table to answer A4-Q1 to A4-Q3, then connect the chart to real planning in A4-Q4. Notice which bar is the TALLEST - that is where negotiation pays off the most.</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blHeader/>
          <w:trHeight w:val="280" w:hRule="atLeast"/>
        </w:trPr>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Category of big purchase</w:t>
            </w:r>
          </w:p>
        </w:tc>
        <w:tc>
          <w:tcPr>
            <w:tcW w:type="dxa" w:w="468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Average amount saved by negotiating</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Used car</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$1,200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Furniture</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$300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Mattress</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$250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Jewelry</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$350</w:t>
            </w:r>
          </w:p>
        </w:tc>
      </w:tr>
      <w:tr>
        <w:trPr>
          <w:trHeight w:val="240" w:hRule="atLeast"/>
        </w:trPr>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Appliances</w:t>
            </w:r>
          </w:p>
        </w:tc>
        <w:tc>
          <w:tcPr>
            <w:tcW w:type="dxa" w:w="468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$150</w:t>
            </w:r>
          </w:p>
        </w:tc>
      </w:tr>
      <w:tr>
        <w:trPr>
          <w:trHeight w:val="240" w:hRule="atLeast"/>
        </w:trPr>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Electronics</w:t>
            </w:r>
          </w:p>
        </w:tc>
        <w:tc>
          <w:tcPr>
            <w:tcW w:type="dxa" w:w="468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$75</w:t>
            </w:r>
          </w:p>
        </w:tc>
      </w:tr>
    </w:tbl>
    <w:p>
      <w:pPr>
        <w:spacing w:after="120"/>
      </w:pPr>
    </w:p>
    <w:p>
      <w:pPr>
        <w:keepNext/>
        <w:spacing w:after="80" w:before="120"/>
      </w:pPr>
      <w:r>
        <w:rPr>
          <w:rFonts w:ascii="Arial" w:cs="Arial" w:eastAsia="Arial" w:hAnsi="Arial"/>
          <w:b/>
          <w:bCs/>
          <w:color w:val="1B2A4A"/>
          <w:sz w:val="24"/>
          <w:szCs w:val="24"/>
        </w:rPr>
        <w:t xml:space="preserve">Analysis</w:t>
      </w:r>
    </w:p>
    <w:p>
      <w:r>
        <w:br w:type="page"/>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A4-Q1. As Rosa Delgado, study the bar chart on this page titled "Average Savings by Big-Purchase Category." It shows the average dollars a buyer saves by negotiating in each category. Read the chart and write the average dollar savings for each of the six bars: (a) Used car, (b) Furniture, (c) Mattress, (d) Jewelry, (e) Appliances, and (f) Electronics.</w:t>
      </w:r>
    </w:p>
    <w:p>
      <w:r>
        <w:drawing>
          <wp:inline xmlns:a="http://schemas.openxmlformats.org/drawingml/2006/main" xmlns:pic="http://schemas.openxmlformats.org/drawingml/2006/picture">
            <wp:extent cx="5303520" cy="4072428"/>
            <wp:docPr id="1" name="mllp:chart_bar_savings_by_category|negotiating-big-purchases-gett|docx|average-savings-by-big-purchase-category|" title="mllp:chart_bar_savings_by_category|negotiating-big-purchases-gett|docx|average-savings-by-big-purchase-category|" descr="Bar chart of the average amount saved by negotiating in six categories of big purchase. The used-car bar is the tallest at about $1,200, then jewelry at $350, furniture at $300, mattress at $250, appliances at $150, and electronics the shortest at about $75. The chart shows that used cars have the most room to negotiate while electronics have the least."/>
            <wp:cNvGraphicFramePr>
              <a:graphicFrameLocks noChangeAspect="1"/>
            </wp:cNvGraphicFramePr>
            <a:graphic>
              <a:graphicData uri="http://schemas.openxmlformats.org/drawingml/2006/picture">
                <pic:pic>
                  <pic:nvPicPr>
                    <pic:cNvPr id="0" name="chart_bar_savings_by_category.png" descr="Bar chart of the average amount saved by negotiating in six categories of big purchase. The used-car bar is the tallest at about $1,200, then jewelry at $350, furniture at $300, mattress at $250, appliances at $150, and electronics the shortest at about $75. The chart shows that used cars have the most room to negotiate while electronics have the least."/>
                    <pic:cNvPicPr/>
                  </pic:nvPicPr>
                  <pic:blipFill>
                    <a:blip r:embed="rId9"/>
                    <a:stretch>
                      <a:fillRect/>
                    </a:stretch>
                  </pic:blipFill>
                  <pic:spPr>
                    <a:xfrm>
                      <a:off x="0" y="0"/>
                      <a:ext cx="5303520" cy="4072428"/>
                    </a:xfrm>
                    <a:prstGeom prst="rect"/>
                  </pic:spPr>
                </pic:pic>
              </a:graphicData>
            </a:graphic>
          </wp:inline>
        </w:drawing>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A4-Q2. As Rosa Delgado, use the chart to spot the biggest and smallest bars. (a) Which category saves the MOST when you negotiate, and how many dollars is it? (b) Which saves the LEAST, and how many dollars is it? (c) In one sentence, explain why a used car has more room to negotiate than electronics.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A4-Q3. As Rosa Delgado, compare the biggest and smallest bars. (a) Subtract the smallest bar from the biggest bar - what is the gap in average savings between a used car and electronics? (b) Tyler saved $1,000 negotiating his used car; how does that compare to the roughly $1,200 average for cars on the chart? Show your subtraction for (a).</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A4-Q4. As Rosa Delgado, connect the chart to real planning. (a) Using the chart, which two or three categories are most worth negotiating hard, and why? (b) Which category is least worth the effort, and why? (c) In one sentence, explain why the chart is more useful for a buyer than just being told 'you can always negotiate.'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Did the Client Get a Good Deal - Run and Score a New Negotiation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Rosa Delgado, take on a new client, Jordan Price, buying a used SUV. Jordan researched, set a target price of $9,600 and a WALK-AWAY PRICE of $10,500, then negotiated the $12,000 STICKER PRICE down to a $10,200 NEGOTIATED PRICE.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SAVINGS = STICKER PRICE - NEGOTIATED PRICE, find Jordan's savings.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Using PERCENT OFF = SAVINGS / STICKER PRICE, find the percent off. Show your math for both.</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Rosa Delgado, use Jordan's WALK-AWAY PRICE to judge the deal. Jordan's walk-away price is $10,500.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negotiated price came in at $10,200 - should Jordan buy or walk, and why?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a different scenario, the seller will not go below $10,800 - should Jordan buy or walk, and why? Compare each price to the $10,500 walk-away.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Rosa Delgado, weigh Jordan's negotiation beyond the numbers.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Jordan saved $1,800, beating the roughly $1,200 average used-car savings on the chart by $600 - in one sentence, name one thing Jordan likely did well to beat the average.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explain why you would NOT coach Jordan to open with an insultingly low offer far below his research target.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DID JORDAN GET A GOOD DEAL - FINAL REPORT</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DID JORDAN GET A GOOD DEAL - FINAL REPORT. As Rosa Delgado, put your finding in writing for Jordan. Write a 5-7 sentence recommendation (120-180 words) that: states Jordan's savings using the labeled model ($12,000 - $10,200 = $1,800), states the percent off using the labeled model ($1,800 / $12,000 = 15%), compares the negotiated price to the $10,500 walk-away price and makes a clear buy-or-walk call, notes how Jordan's $1,800 savings compares to the roughly $1,200 average used-car savings on the chart, and names one negotiation move (research, timing, walk-away, or a good counteroffer) that helped him get the deal.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THE SAVINGS - show SAVINGS = $12,000 - $10,200 = $1,800 using the labeled model.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THE PERCENT OFF - show PERCENT OFF = $1,800 / $12,000 = 15% using the labeled model.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MAKE THE WALK-AWAY CALL - compare the $10,200 negotiated price to the $10,500 walk-away price and clearly say buy or walk.</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COMPARE TO THE CHART - note that Jordan's $1,800 beat the roughly $1,200 average used-car savings by $600.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A MOVE THAT HELPED - name one negotiation move (research, timing, walk-away price, or a good counteroffer) that got him the deal.</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2026-07-08T01:52:27.816Z</dcterms:created>
  <dcterms:modified xsi:type="dcterms:W3CDTF">2026-07-08T01:52:27.816Z</dcterms:modified>
</cp:coreProperties>
</file>

<file path=docProps/custom.xml><?xml version="1.0" encoding="utf-8"?>
<Properties xmlns="http://schemas.openxmlformats.org/officeDocument/2006/custom-properties" xmlns:vt="http://schemas.openxmlformats.org/officeDocument/2006/docPropsVTypes"/>
</file>