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ECONOMICS</w:t>
            </w:r>
          </w:p>
          <w:p>
            <w:pPr>
              <w:pStyle w:val="Heading1"/>
              <w:spacing w:after="40"/>
              <w:jc w:val="center"/>
            </w:pPr>
            <w:r>
              <w:rPr>
                <w:rFonts w:ascii="Trebuchet MS" w:cs="Trebuchet MS" w:eastAsia="Trebuchet MS" w:hAnsi="Trebuchet MS"/>
                <w:b/>
                <w:bCs/>
                <w:color w:val="FFFFFF"/>
                <w:spacing w:val="15"/>
                <w:sz w:val="40"/>
                <w:szCs w:val="40"/>
              </w:rPr>
              <w:t xml:space="preserve">TEACHER PRESENTATION NOTES</w:t>
            </w:r>
          </w:p>
          <w:p>
            <w:pPr>
              <w:jc w:val="left"/>
            </w:pPr>
            <w:r>
              <w:rPr>
                <w:rFonts w:ascii="Trebuchet MS" w:cs="Trebuchet MS" w:eastAsia="Trebuchet MS" w:hAnsi="Trebuchet MS"/>
                <w:color w:val="FFFFFF"/>
                <w:spacing w:val="10"/>
                <w:sz w:val="20"/>
                <w:szCs w:val="20"/>
              </w:rPr>
              <w:t xml:space="preserve">MONOPOLY: ONE SELLER, ALL THE POWER</w:t>
            </w:r>
          </w:p>
        </w:tc>
      </w:tr>
    </w:tbl>
    <w:p>
      <w:pPr>
        <w:spacing w:after="120" w:before="120"/>
      </w:pPr>
      <w:r>
        <w:rPr>
          <w:rFonts w:ascii="Arial" w:cs="Arial" w:eastAsia="Arial" w:hAnsi="Arial"/>
          <w:b w:val="false"/>
          <w:bCs w:val="false"/>
          <w:i/>
          <w:iCs/>
          <w:color w:val="555555"/>
          <w:sz w:val="18"/>
          <w:szCs w:val="18"/>
        </w:rPr>
        <w:t xml:space="preserve">Two slides per page. Use the cards below as your teaching script for each slide.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Monopoly: One Seller, All the Power</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Monopoly: One Seller, All the Power; One seller, no substitutes, sky-high prices - and the deadweight loss the rest of us pay.</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Open with the Unit 3 spectrum framing. TK 21 (perfect competition) was the consumer-friendly benchmark. TK 22 (monopoly) is the opposite extreme - one seller, all the pricing power.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Preview the four defining features: one seller, no close substitutes, high barriers to entry, price-maker firm. Contrast each with perfect competition: tens of thousands of sellers, identical product, free entry, price-takers.</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Set up the two running examples: electric utilities (the regulated natural monopoly) and prescription drugs under patent (the time-limited legal monopoly). Both end up in the activity scenario.</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Stress the welfare angle. Monopolies do not just charge more - they produce LESS than the competitive market would. The deadweight loss triangle is the value that simply disappears.</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Monopoly: One Seller, All the Power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Monopoly: One Seller, All the Power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Monopoly: One Seller, All the Power</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2</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Learning Targets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Learning Targets; Define MONOPOLY using its four features and contrast with Perfect Competition; Read the monopoly pricing diagram - find Q where MR=MC, then P on demand</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Read the three targets aloud. Target 1 (the four features) anchors Activity Part 1 + Part 4. Target 2 (the MR=MC rule) anchors Activity Part 3 Q1-Q2. Target 3 (deadweight loss + regulation) anchors Part 4 + Part 5.</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Stress that target 2 is where most confusion happens. The monopoly does NOT just charge whatever it wants - it follows a two-step rule: first pick the quantity, then read the price the demand curve will bear.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Connect to the unit roadmap. TK 21 set up perfect competition as the benchmark; TK 22 flips condition 1 (many sellers -&gt; one seller) and condition 3 (free entry -&gt; high barriers). TK 23 (oligopoly) softens both back.</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Reinforce target 3 before the lesson lands on it: most U.S. monopolies are regulated (utilities) or time-limited (patents). The unregulated ones (Big Tech) are the antitrust battleground.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Discussion prompt: of the three targets - defining monopoly, reading the diagram, or explaining deadweight loss - which one will be hardest for your students? Most teachers say target 2 (the two-step rule).</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Learning Targets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Learning Targets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listen for: Define MONOPOLY using its four features and contrast with Perfect Competition</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3</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Why Study Monopoly?</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Why Study Monopoly?; Big Idea: Monopoly flips every condition of perfect competition. Understanding both ends of the spectrum lets you place every real market in between.; The Opposite of Perfect Competition</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Start with the Unit 3 spectrum. Perfect competition sits at one end (TK 21); monopoly at the other (TK 22). Every other Unit 3 structure sits between.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Walk the four-feature flip. Perfect competition has many sellers - monopoly has one. PC has identical products - monopoly has no substitutes. PC has free entry - monopoly has high barriers. PC has price-takers - monopoly has price-makers.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Drill the real examples. Local electric utility - one wire grid per city. Patented drugs - one legal seller for 20 years. Cable TV territory - one government-franchised firm. Some Big Tech - network-effect locks.</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Discussion: which Big Tech firms look most like monopolies today? Common answers: Google (search), Facebook (social network), Amazon (online retail platform). All face active antitrust scrutiny.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Activity hook: Part 4 Q1 asks students to diagnose four real markets - electric utility, prescription drugs, ride-share, and Big Tech search - against the four monopoly features.</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Why Study Monopoly?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Why Study Monopoly?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Why Study Monopoly?</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4</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The Four Defining Features of Monopoly</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The Four Defining Features of Monopoly; 1. One seller; Exactly ONE firm supplies the market; no competing producers (the local electric utility, the patent holder of a drug, the only railroad serving a route)</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Read the four features aloud: one seller, no close substitutes, high barriers, price-maker. Drill the order - students should be able to recite all four by end of class.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Stress that ALL FOUR must hold. A market with one seller but easy entry is NOT a monopoly - new firms would enter and compete the price down. Barriers to entry are what KEEP the monopoly going.</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Walk the electric utility through all four: one wire grid per area (one seller); refrigeration has no substitute (no close substitutes); competing grids cost billions (high barriers); utility sets its own rate (price-maker, regulated).</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Discussion: which feature does GOOGLE SEARCH have most strongly? Probably feature 3 (network effects + data + ad inventory create entry barriers). One seller is debatable - DuckDuckGo, Bing exist - but Google has 90%+ share.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Activity hook: Part 1 Q1 will ask students to list all four features from memory and rate the local electric utility on each on a 0-10 scale. Drill the four features now so they can produce them cold.</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The Four Defining Features of Monopoly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The Four Defining Features of Monopoly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The Four Defining Features of Monopoly</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5</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Feature 1: One Seller</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Feature 1: One Seller; EXACTLY ONE firm supplies the entire market; ELECTRIC UTILITY - one set of wires per service area</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Drill the one-seller test: can you NAME a second firm offering the same service? For the local electric utility, the answer is no - the wires belong to one company. For a patented drug, the answer is no until the patent expires.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Walk the U.S. examples. Roughly 70% of U.S. households are served by an investor-owned utility with no in-territory competitor; the rest by public power (also one provider per territory).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Contrast with the perfect-competition benchmark. The wheat market has over 100,000 sellers. Monopoly has exactly one. That is the structural extreme being measured.</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Discussion prompt: name a market in your town where you can think of only ONE seller. Common answers: water service, sewer service, electric utility, local cable TV. All are regulated monopolies.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Activity hook: Part 4 Q1 asks students to rate four real markets on each of the four features. The 'one seller' rating is the first column they will fill in.</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Feature 1: One Seller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Feature 1: One Seller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listen for: EXACTLY ONE firm supplies the entire market</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6</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Feature 2: No Close Substitutes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Feature 2: No Close Substitutes; Key Concept: 'No close substitutes' means even if price doubles, buyers stay because they cannot switch. Fewer substitutes = more monopoly power.; No Close Substitutes (Strong)</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Define 'no close substitutes' strictly: even a large price increase does NOT push buyers to another product. For a diabetic, there is no alternative to insulin - the demand is nearly perfectly inelastic.</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Walk the strong cases. Patented drugs while the patent is active - no generic exists by law. Electric grid for refrigeration and HVAC - no realistic substitute. Insulin - life-or-death dependence.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Contrast with the weak cases. Taxi medallions used to be monopolies; Uber and Lyft created close substitutes. Cable TV used to be a monopoly; streaming services are now close substitutes that have eroded cable pricing power.</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Discussion: what real monopolies have LOST pricing power because substitutes appeared? Common answers: cable TV (vs streaming), taxis (vs ride-share), postal mail (vs email), brick-and-mortar retail (vs Amazon).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Activity hook: Part 4 Q3 asks students to predict what happens when a SUBSTITUTE appears. The monopoly's market power erodes - that is the standard story of how monopolies get competed away in the long run.</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Feature 2: No Close Substitutes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Feature 2: No Close Substitutes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Feature 2: No Close Substitutes</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7</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Feature 3: High Barriers to Entry (Four Types)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Feature 3: High Barriers to Entry (Four Types); LEGAL barrier; Patent (20-year monopoly), copyright, government franchise (cable TV territory), licensing (taxi medallion)</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Walk all four barriers in order: LEGAL, TECHNOLOGICAL, FINANCIAL, NETWORK EFFECTS. Most real monopolies stack at least 2 - an electric utility has both technological (one grid is cheaper) AND legal (state franchise).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Drill the LEGAL barrier examples. Patents are the cleanest - 20 years of legal monopoly granted by the U.S. Patent Office. Government franchises like cable TV territories. Professional licensing in some markets.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Drill the TECHNOLOGICAL barrier - the natural monopoly idea. Building two electric grids serving the same neighborhood doubles cost without doubling value. Same logic for water pipes, gas mains, rail tracks.</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Drill the NETWORK EFFECT barrier - the modern Big Tech case. Facebook is valuable BECAUSE everyone is on it. A new entrant cannot match the network even with a better product.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Discussion prompt: which barrier type is HARDEST to break? Most students say legal (patent). Push: actually, network effects can be more durable - patents expire after 20 years, network effects can last decades.</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Feature 3: High Barriers to Entry (Four Types)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Feature 3: High Barriers to Entry (Four Types)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Feature 3: High Barriers to Entry (Four Types)</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8</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Feature 4: Price-Maker Firm</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Feature 4: Price-Maker Firm; Important: A monopoly does NOT just 'charge whatever it wants'. It follows the two-step rule: pick Q where MR=MC, read P off the demand curve.; Price-Maker vs Price-Taker</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Drill the price-maker idea. The monopoly does NOT face a horizontal demand line like a price-taker does. It faces the WHOLE downward-sloping market demand curve - because it IS the whole market.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Walk the two-step rule. Step 1: find the QUANTITY where marginal revenue equals marginal cost - this is the profit-maximizing output. Step 2: trace UP from that quantity to the demand curve to read the PRICE.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Stress that P is always GREATER than MC at the monopoly equilibrium. That gap is the monopoly markup. In perfect competition, P = MC at equilibrium. In monopoly, P &gt; MC always.</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Discussion: why does the monopoly not just produce more to make more profit? Because each extra unit lowers the price on ALL units sold - MR falls faster than the price. Past Q where MR=MC, adding output destroys profit.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Cue the next slide. The monopoly pricing diagram makes the two-step rule visual. Students should be able to read Q and P off the chart after slide 10.</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Feature 4: Price-Maker Firm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Feature 4: Price-Maker Firm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Feature 4: Price-Maker Firm</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9</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Monopoly Pricing: Pick Q where MR = MC</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Monopoly Pricing: Pick Q where MR = MC; Watch out: MR is ALWAYS below Demand for a monopoly. That gap is why MR=MC occurs at a LOWER quantity than competitive equilibrium.; The Three Curves on the Chart</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Set up the chart BEFORE flipping. Three curves: DEMAND (downward), MARGINAL REVENUE (downward, twice as steep), MARGINAL COST (upward). All three live on the same Q-P axes.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Drill the values students will see. MR crosses MC at quantity 30 - that is where the monopoly produces. Trace up to demand at Q=30 - the price is $14. Write both numbers in your guided notes BEFORE seeing the chart.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Contrast with the competitive case where MC meets demand directly. On this same chart, competitive equilibrium sits at Q=50 P=$10. In monopoly, the firm restricts output to Q=30 and charges P=$14.</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Explain WHY MR is twice as steep as demand. To sell one more unit, the monopoly must drop the price on ALL units sold - so marginal revenue falls faster than price. The geometry is exact for a linear demand curve.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Cue the next slide. Students should be able to read off (a) where MR crosses MC, (b) the price on demand at that Q, and (c) compare to the competitive equilibrium.</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Monopoly Pricing: Pick Q where MR = MC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Monopoly Pricing: Pick Q where MR = MC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Monopoly Pricing: Pick Q where MR = MC</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10</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Monopoly Pricing Diagram</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Monopoly Pricing Diagram; MR=MC at Q=30; demand at Q=30 gives P=$14 (monopoly equilibrium).; Q=30, P=$14 (monopoly)</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Have students physically point to the intersection of MR and MC. Read the quantity off the X axis (Q=30). Trace UP to the navy demand line and read the price ($14).</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Now have students point to where MC meets DEMAND directly (no MR involved). That is the competitive equilibrium at Q=50 and P=$10. Same chart, two equilibria - monopoly vs competitive.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Drill the gap. The monopoly produces 20 fewer units (30 vs 50). The monopoly charges $4 more per unit ($14 vs $10). Both gaps come from following the two-step rule.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Connect to accessibility: each curve uses a different color AND a different line style. Demand is navy solid, MR is coral dashed, MC is teal dotted. Color-blind students can still read by style.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Activity hook: P3-Q1 will ask students to read THIS exact monopoly equilibrium off this chart. They should be able to answer (Q=30, P=$14) from memory after this slide.</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Monopoly Pricing Diagram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Monopoly Pricing Diagram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Monopoly Pricing Diagram</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11</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Deadweight Loss - The Cost Society Pays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Deadweight Loss - The Cost Society Pays; COMPETITIVE equilibrium: Q=50, P=$10 (supply meets demand); MONOPOLY equilibrium: Q=30, P=$14 (MR=MC, then P on demand)</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Set up the deadweight loss concept BEFORE the chart. The monopoly produces LESS than the competitive market would. The units NOT produced between Q=30 and Q=50 are units where value (demand) exceeds cost (supply) - real value lost.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Drill TRANSFER vs DEADWEIGHT LOSS. When monopoly charges $14 instead of $10, consumer surplus transfers to monopoly profit - that money exists, just in a different pocket. The deadweight loss triangle is welfare that VANISHES.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Walk the numbers. Quantity reduction = 20 units (50 - 30). Price increase = $4 per unit ($14 - $10). The triangle's area approximates the welfare lost.</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Discussion: why call this a 'loss'? Some buyers WOULD HAVE paid more than the production cost - they would benefit, producer would benefit, society would benefit. The monopoly's choice to restrict output destroys those benefits.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Cue the next slide. Students will see the same supply-demand chart with the monopoly point marked above the competitive equilibrium. The triangle between is the deadweight loss.</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Deadweight Loss - The Cost Society Pays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Deadweight Loss - The Cost Society Pays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listen for: COMPETITIVE equilibrium: Q=50, P=$10 (supply meets demand)</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12</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Deadweight Loss: Monopoly vs Competitive</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Deadweight Loss: Monopoly vs Competitive; Competitive Q=50 P=$10; Monopoly Q=30 P=$14; triangle between = deadweight loss.; Competitive (Q=50, P=$10)</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Have students physically point to BOTH equilibria. The competitive equilibrium where supply and demand cross at Q=50, P=$10. The monopoly equilibrium up and to the left at Q=30, P=$14.</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Trace the deadweight loss triangle with a finger. Top corner at (Q=30, P=$14) on the demand line. Bottom corner at (Q=30, P=$8) on the supply line. Right corner at the competitive equilibrium (Q=50, P=$10).</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Drill the welfare interpretation. Between Q=30 and Q=50, buyers value each unit more than it costs to produce. Those units WOULD BE produced in competition. The monopoly skips them - the welfare those units create vanishes.</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Discussion: how big IS this triangle in real dollars for the electric utility case? Roughly $50-$80 per household per year (Joskow et al estimates) - that is what a regulated rate cap prevents per family.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Activity hook: Part 3 Q2 asks students to identify the competitive equilibrium and the monopoly equilibrium on this deadweight loss chart and compute the welfare triangle. They should answer from this chart alone.</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Deadweight Loss: Monopoly vs Competitive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Deadweight Loss: Monopoly vs Competitive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Deadweight Loss: Monopoly vs Competitive</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13</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Patented Drugs - The Time-Limited Monopoly</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Patented Drugs - The Time-Limited Monopoly; U.S. utility PATENT = 20-year legal monopoly; Brand-name drug under patent has ONE seller (the patent holder)</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Set up the brand-vs-generic chart on the next slide. The point: when a patent expires, the SAME molecule that cost $300 yesterday costs $15 today. The gap is the dollar value of the monopoly the patent granted.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Drill the patent mechanism. The U.S. Patent and Trademark Office grants a 20-year monopoly in exchange for full public disclosure of the invention. After 20 years, anyone can make and sell the molecule.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Walk the four examples students will see: Lipitor (atorvastatin), Prozac (fluoxetine), Lexapro (escitalopram), Singulair (montelukast). All four were blockbuster drugs whose patents have expired in the past two decades.</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Discussion prompt: is the patent monopoly FAIR or UNFAIR? Argue both sides. Fair: rewards inventors, funds R&amp;D, ensures publication. Unfair: prices life-saving drugs out of reach of patients who need them.</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Activity hook: Part 3 Q3 asks students to extract specific brand and generic prices off this chart, compute the ratio, and explain the patent-as-monopoly mechanism. Make sure students write the prices in guided notes.</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Patented Drugs - The Time-Limited Monopoly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Patented Drugs - The Time-Limited Monopoly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listen for: U.S. utility PATENT = 20-year legal monopoly</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14</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Brand vs Generic Drug Prices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Brand vs Generic Drug Prices; Patent-monopoly brand prices vs post-patent generic prices for four drugs.; Brand prices $180-$300</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Have students physically point to a brand bar (tall, navy) next to its generic bar (short, teal). The molecule is the same - the gap is purely monopoly pricing power granted by the patent.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Walk the four ratios. Lipitor: $180 brand vs $9 generic - 20x. Prozac: $250 vs $12 - 21x. Lexapro: $300 vs $15 - 20x. Singulair: $220 vs $11 - 20x. The ratio is consistently around 20x across all four.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Drill the timing. The patent is exactly 20 years from filing. Day before expiration: only the patent holder can sell. Day after: dozens of generic manufacturers compete on price. The price drops within months.</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Discussion: imagine you are the patent holder of a drug that just lost its patent. Your $250 product now competes with $12 generics. What do you do? Most say give up; reality: lower price OR pivot to a follow-on patented formulation.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Activity hook: Part 5 (the regulatory memo) requires students to quote one specific brand-to-generic ratio off this chart in their final policy recommendation to Dr. Reyes.</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Brand vs Generic Drug Prices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Brand vs Generic Drug Prices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Brand vs Generic Drug Prices</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15</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Regulated Monopoly - How Society Manages It</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Regulated Monopoly - How Society Manages It; Big Idea: A REGULATED MONOPOLY does NOT eliminate the monopoly - it limits the deadweight loss. The trade-off: fewer market signals for lower prices.; Public Utility Regulation</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Walk the two regulation approaches in U.S. policy: PRICE-CAP regulation for ongoing monopolies (utilities); TIME-LIMITED monopoly for invention-based markets (patents).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Drill the PUC mechanism. The Public Utility Commission reviews proposed rates, caps them near long-run average cost, requires service to all in-territory customers. The monopoly earns a normal return, not the unregulated markup.</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Drill the patent mechanism as a different regulatory approach. The 20-year monopoly is the REWARD for inventing. The disclosure requirement is the public payoff. The expiration is when society reclaims the welfare.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Discussion: if the local electric utility had NO regulation, what would happen to your bill? Most students estimate 30-50% higher. Actual estimates from energy economics literature: 20-40% higher prices, sustained.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Activity hook: Part 5 (the regulatory memo) asks students to recommend whether the State PUC should KEEP regulating, break up, or deregulate the regional electric utility. They will use this slide's content.</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Regulated Monopoly - How Society Manages It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Regulated Monopoly - How Society Manages It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Regulated Monopoly - How Society Manages It</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16</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Unregulated Monopolies - The Antitrust Battleground</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Unregulated Monopolies - The Antitrust Battleground; Real talk: When regulation is not feasible, the U.S. response is to BREAK UP the monopoly (antitrust). Standard Oil 1911. AT&amp;T 1984. Google 2024?; Modern Examples</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Walk the modern unregulated monopolies. Google has 90%+ U.S. search share. Meta dominates social networking. Amazon dominates online retail. All face active antitrust scrutiny.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Drill the three big antitrust statutes. Sherman Act (1890) bans monopolization itself. Clayton Act (1914) blocks anti-competitive mergers. FTC Act (1914) bans unfair methods of competition. All three are still actively enforced.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Walk the historical breakups. Standard Oil broken up 1911 into 34 separate companies. AT&amp;T broken up 1984 into the Baby Bells. Microsoft narrowly avoided breakup in 2001. Google is the current test case.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Discussion: should the U.S. BREAK UP Google search? Argue both sides. Yes: monopoly profits, consumer harm, ad-market dominance. No: search is free, no consumer prices, breakup might hurt service quality.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Activity hook: Part 4 Q4 asks students to compare the regulated-utility approach to the antitrust-breakup approach as policy responses to monopoly. Both are on the menu.</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Unregulated Monopolies - The Antitrust Battleground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Unregulated Monopolies - The Antitrust Battleground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Unregulated Monopolies - The Antitrust Battleground</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17</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Market Structure Terms (1 of 3)</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Market Structure Terms (1 of 3); Monopoly; A market with one seller, no close substitutes, and high barriers to entry; the single firm is a price-maker with significant market power.</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Walk the four terms in order: monopoly, natural monopoly, deadweight loss, patent. Each is a blanked term in Activity Part 2 and appears on the Quiz.</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Drill MONOPOLY as the four-feature checklist: one seller, no close substitutes, high barriers, price-maker. Students should be able to recite all four features when given the term.</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Drill NATURAL MONOPOLY as the technological case. One set of wires/pipes/rails is cheaper than competing networks. The technology forces one seller; regulation manages the resulting power.</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Drill DEADWEIGHT LOSS carefully. It is NOT the transfer from consumers to monopoly profit (that is just redistribution). It IS the welfare that disappears because the units between monopoly Q and competitive Q never get produced.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Activity hook: every term on this slide is a blanked term in Activity Part 2. Students who write the definition next to the term in their guided notes now will breeze through the Reference Guide.</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Market Structure Terms (1 of 3)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Market Structure Terms (1 of 3)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Market Structure Terms (1 of 3)</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18</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Market Structure Terms (2 of 3)</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Market Structure Terms (2 of 3); Deadweight loss; Welfare society loses when monopoly Q falls below competitive Q - units the buyer values more than they cost, never produced.</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Walk DEADWEIGHT LOSS as the welfare triangle society loses to monopoly pricing - NOT the transfer of consumer surplus to monopoly profit (that is just redistribution).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Walk PATENT as a 20-year LEGAL barrier to entry granted by the U.S. Patent Office. The trade: monopoly profit in exchange for full public disclosure of the invention.</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Discussion prompt: which of the five terms across slides 17a and 17b will students MOST often confuse? Most teachers say deadweight loss vs market power. Drill the distinction.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Activity hook: deadweight loss and patent are both blanked terms in Activity Part 2 - students need to derive them from these slides.</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Market Structure Terms (2 of 3)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Market Structure Terms (2 of 3)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Market Structure Terms (2 of 3)</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19</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Market Structure Terms (3 of 3)</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Market Structure Terms (3 of 3); Price-maker; A firm with the power to SET its own price by choosing how much output to sell; opposite of price-taker; signature of monopoly.</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Walk PRICE-MAKER as the operational test of feature 4. The firm SETS its price by choosing its output - opposite of perfect competition's price-takers.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Walk BARRIER TO ENTRY as the umbrella term covering all four barrier types (legal, technological, financial, network effects). Without barriers, monopoly profits attract entry that competes them away.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Drill MARGINAL REVENUE as the technical reason monopoly Q &lt; competitive Q. MR is below price because each extra unit lowers price on ALL units sold - so MR=MC happens at a LOWER quantity than P=MC.</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Discussion prompt: which of these three terms will students most often confuse? Marginal revenue vs marginal cost. Drill that MR is what the firm RECEIVES, MC is what the firm PAYS.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Activity hook: all three terms are blanked terms in Activity Part 2 - students derive each from these definitionRows.</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Market Structure Terms (3 of 3)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Market Structure Terms (3 of 3)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Market Structure Terms (3 of 3)</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20</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Key Takeaways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Key Takeaways; Monopoly = ONE seller + NO substitutes + HIGH barriers + PRICE-MAKER; Two-step pricing rule: pick Q where MR=MC, read P off demand curve</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Cycle through the five takeaways. Each anchors a specific Activity part: takeaway 1 (four features) -&gt; Part 1; takeaway 2 (two-step rule) -&gt; Part 3 Q1; takeaway 3+4 (less Q, more P, deadweight loss) -&gt; Part 3 Q2 + Part 5.</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Hammer the spectrum positioning. TK 21 was perfect competition (one extreme). TK 22 is monopoly (the other extreme). TK 23 (oligopoly) and TK 24 (monopolistic competition) sit between.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End on the welfare point. Deadweight loss is the real cost of monopoly - not just higher prices, but units of value that simply do not exist. Regulation and antitrust are how society reclaims some of that welfare.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Cue the assessment block: Quiz (12 MC) tests the four features + vocabulary + the two charts. Exit Ticket (3 MC + quick write) tests the monopoly pricing rule + the deadweight loss concept.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Discussion-question seed: of the five takeaways, which one feels most relevant to a market YOU use? Common answers: prescription drug pricing, broadband, electric utility, Google search.</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Key Takeaways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Key Takeaways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listen for: Monopoly = ONE seller + NO substitutes + HIGH barriers + PRICE-MAKER</w:t>
            </w:r>
          </w:p>
        </w:tc>
      </w:tr>
    </w:tbl>
    <w:sectPr>
      <w:footerReference w:type="default" r:id="rId7"/>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2026-06-11T12:34:47.052Z</dcterms:created>
  <dcterms:modified xsi:type="dcterms:W3CDTF">2026-06-11T12:34:47.052Z</dcterms:modified>
</cp:coreProperties>
</file>

<file path=docProps/custom.xml><?xml version="1.0" encoding="utf-8"?>
<Properties xmlns="http://schemas.openxmlformats.org/officeDocument/2006/custom-properties" xmlns:vt="http://schemas.openxmlformats.org/officeDocument/2006/docPropsVTypes"/>
</file>