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Luther's 95 Theses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one monk's protest over the sale of indulgences in 1517 grow into the Protestant Reformation - and how should we analyze its causes, the act itself, and its consequences as history rather than as a simple story of heroes and villains?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KLAUS BERGMANN, a Reformation historian leading a seminar on how MARTIN LUTHER's protest over the sale of indulgences ignited the Protestant Reformation. Your job is to help students analyze this episode as HISTORY - weighing causes, the act, and consequences - and to keep the tone academic and comparative, not devotional.</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Martin Luther was and the situation in which he wrote the Ninety-Five Theses (1517): a German monk and professor at Wittenberg who objected to the Church's sale of indulgences, which the friar Johann Tetzel was selling nearby partly to help fund the rebuilding of St. Peter's Basilica in Rome.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indulgences were in Catholic teaching - pardons said to reduce the punishment for sin, including time in purgatory - and summarize Luther's main grievance, his belief in salvation by faith and God's grace rather than by payments or good works.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causes of Luther's protest (the sale of indulgences, grievances about Church corruption, and the printing press) and the act itself (the Ninety-Five Theses posted or sent at Wittenberg in 1517).</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selected theses from the Ninety-Five Theses - reading it critically as a persuasive argument, and explain the consequences of Luther's protest: how the printing press spread it, how it grew into the Protestant Reformation, and how it led to a permanent break with Rome.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Reformation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Reformation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Causes and the Act — Why Luther Protested in 1517</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Weigh the Evidence — Causes, the Act, and Consequences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Reformation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Luther's 1517 list of ninety-five arguments criticizing the sale of indulgences, which sparked the Reformation.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Martin Luther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 monk and professor (1483-1546) who challenged indulgences and helped start the Protestant Reformation.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Church pardon said to reduce the punishment a person owed for sin, including time in purgatory; their sale provoked Luther's protest.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Wittenberg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 town where Luther taught and where he is said to have posted the Ninety-Five Theses on the castle church door in 1517.</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Catholic teaching, a state of purification after death, before heaven, where souls were said to suffer for a time for their sins.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Johann Tetzel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friar whose aggressive sale of indulgences near Wittenberg, partly to fund St. Peter's Basilica, provoked Luther's protest.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16th-century movement to reform the Church that split western Christianity into Catholic and Protestant.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Printing press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Gutenberg's printing press, which printed copies of the Ninety-Five Theses quickly and cheaply and spread them across Germany within weeks.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Luther's belief that people are saved by faith in God's grace, not by buying indulgences or piling up good works.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Protestant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for Christians who broke away from the Roman Catholic Church during the Reformation.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Reformation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name of the 1517 list of ninety-five arguments Luther wrote to criticize the sale of indulgences?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was the name for a Church pardon, increasingly sold for money by 1517, that was said to reduce the punishment owed for sin, including time in purgatory?</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In Catholic teaching, what was the state of purification after death, before heaven, where souls were said to suffer for a time for their sins?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name of the 16th-century movement, sparked by Luther's protest, that reformed the Church and split western Christianity into Catholic and Protestant?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name for Luther's central belief that people are saved by faith in God's grace, not by buying indulgences or piling up good works?</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Causes and the Act — Why Luther Protested in 1517</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Klaus Bergmann, set the scene.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an INDULGENCE was in Catholic teaching, what PURGATORY was, and why indulgences were being sold so aggressively in Germany in 1517 (include the friar Johann TETZEL and the rebuilding of St. Peter's Basilica).</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who MARTIN LUTHER was - his role in the Church and where he worked.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Klaus Bergmann, explain Luther's grievance and the act itself.</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Luther's core belief, SALVATION BY FAITH, and why it made the sale of indulgences seem wrong to him.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what Luther actually did in 1517 - the NINETY-FIVE THESES and, by tradition, posting them at WITTENBERG - and note that he wrote them in Latin as points for scholarly debate, not as a call to violence.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Klaus Bergmann, be an honest historian about how the protest spread and what it became.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how the PRINTING PRESS turned Luther's local protest into a movement that spread across Germany within weeks.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it is more accurate to analyze this episode as HISTORY - causes, the act, and consequences - than to tell it as a simple story of a hero versus a villain, using the facts that Luther aimed to reform a practice and that his protest grew larger than he intended.</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Klaus Bergmann, read a set of selected theses from Martin Luther's Ninety-Five Theses (1517) - the arguments he wrote to protest the sale of indulgences. Remember what your notes say: the theses are not a neutral report or an official Church document; they are a work of persuasive ARGUMENT, in which Luther is trying to convince readers that selling indulgences is wrong and that forgiveness comes from God through faith. So read them critically. You can trust them as genuine evidence of what Luther argued and why, but they are one side of a religious debate, not a settled statement of the whole Church's teaching. Read the selected theses (adapted from the public-domain 1915 Philadelphia Edition, lightly modernized), and notice both his attack on the sale of indulgences and his claim that true repentance and God's forgiveness cannot be bought.</w:t>
      </w:r>
    </w:p>
    <w:p>
      <w:pPr>
        <w:spacing w:after="80"/>
      </w:pPr>
    </w:p>
    <w:p>
      <w:pPr>
        <w:keepNext/>
        <w:keepLines/>
        <w:spacing w:after="40" w:before="40"/>
      </w:pPr>
      <w:r>
        <w:rPr>
          <w:rFonts w:ascii="Arial" w:cs="Arial" w:eastAsia="Arial" w:hAnsi="Arial"/>
          <w:b/>
          <w:bCs/>
          <w:color w:val="1B2A4A"/>
          <w:sz w:val="22"/>
          <w:szCs w:val="22"/>
        </w:rPr>
        <w:t xml:space="preserve">The Ninety-Five Theses (selected theses) (Martin Luther, 1517, translated 1915)</w:t>
      </w:r>
    </w:p>
    <w:p>
      <w:pPr>
        <w:keepNext/>
        <w:keepLines/>
        <w:spacing w:after="80"/>
      </w:pPr>
      <w:r>
        <w:rPr>
          <w:rFonts w:ascii="Arial" w:cs="Arial" w:eastAsia="Arial" w:hAnsi="Arial"/>
          <w:i w:val="false"/>
          <w:iCs w:val="false"/>
          <w:color w:val="333333"/>
          <w:sz w:val="22"/>
          <w:szCs w:val="22"/>
        </w:rPr>
        <w:t xml:space="preserve">These are selected statements from the Ninety-Five Theses, which Martin Luther wrote in 1517 to challenge the sale of indulgences in Germany. Luther, a monk and professor at Wittenberg, was reacting against preachers such as the friar Johann Tetzel, whose sales were remembered by the slogan 'As soon as the coin in the coffer rings, the soul from purgatory springs.' The English wording here is adapted from the Works of Martin Luther, Philadelphia Edition (1915), which is public domain because of its age, lightly modernized for readability. Remember: the theses are a persuasive argument meant to start a debate and criticize a practice, so they are strong evidence of what Luther thought, but they present his side of a contested religious question, not a neutral summary of official Catholic teaching.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1. When our Lord and Master Jesus Christ said, "Repent," he meant that the whole life of believers should be one of repentance.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21. The preachers of pardons are wrong who say that a person is freed from every penalty, and saved, by the pope's indulgences.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27. They preach only human opinion who say that as soon as the coin rings in the money-chest, the soul flies out of purgatory.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32. Those who believe that they are made certain of their own salvation because they have letters of pardon will be condemned forever, together with their teachers.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36. Every Christian who truly repents has full forgiveness of both the penalty and the guilt of sin, and this belongs to him even without letters of pardon.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43. Christians should be taught that one who gives to a poor person, or lends to a needy person, does a better deed than one who buys pardons.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82. There is this question: Why does the pope not empty purgatory for the sake of holy love and the great need of the souls that are there, if he can release countless souls for the sake of money to build a church? The first reason would be most just; the second is the most trivial.</w:t>
      </w:r>
    </w:p>
    <w:p>
      <w:pPr>
        <w:keepLines/>
        <w:spacing w:after="120"/>
        <w:ind w:right="240"/>
        <w:jc w:val="right"/>
      </w:pPr>
      <w:r>
        <w:rPr>
          <w:rFonts w:ascii="Arial" w:cs="Arial" w:eastAsia="Arial" w:hAnsi="Arial"/>
          <w:color w:val="333333"/>
          <w:sz w:val="18"/>
          <w:szCs w:val="18"/>
        </w:rPr>
        <w:t xml:space="preserve">— Adapted from: Martin Luther, The Ninety-Five Theses (1517), in Works of Martin Luther, Philadelphia Edition, Vol. 1 (1915).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these theses, when were they originally written, and what KIND of source are they - a neutral report of official Church teaching, or one man's persuasive argument against a practice?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does Luther say that buying an indulgence (a 'letter of pardon') guarantees a person's forgiveness or salvation? What does he say true forgiveness depends on instead?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what challenge does Luther raise in Thesis 82 about the pope and purgatory, and what does it suggest about his view of the sale of indulgences?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As Dr. Klaus Bergmann: your notes explain that the PRINTING PRESS turned Luther's local protest into a movement that spread across Germany within weeks. Using both the excerpt and your notes, explain WHY theses like these - short, pointed, and quotable - were so well suited to spreading quickly once they were printed.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As Dr. Klaus Bergmann: your notes warn against telling this story as simple heroes versus villains, and remind you to analyze it as HISTORY - causes, the act, and consequences. Using the excerpt as evidence, explain (a) what this source can reliably tell a historian about Luther's grievance, and (b) why this single set of theses does NOT by itself prove what the whole Catholic Church officially taught.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Evidence — Causes, the Act, and Consequences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Klaus Bergmann,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Luther wrote the Ninety-Five Theses in 1517 to protest the sale of indulgences.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Luther's core belief was that people could buy their way out of purgatory if they paid enough.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printing press helped spread Luther's theses across Germany within weeks.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Luther set out from the very beginning to destroy the Catholic Church and found a new one.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Klaus Bergmann, explain to your seminar how to judge this episode fairly as HISTORY. In two to three sentences, hold two truths at once: Luther really did raise a sharp protest against the sale of indulgences and helped set off the Reformation and a break with Rome, AND it is too simple to tell the story as just 'a brave hero versus an evil Church,' because indulgences were a real and accepted Church practice, Luther aimed to reform rather than destroy, both sides were made up of sincere people, and the movement grew far beyond what he first intended.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SEMINAR BRIEF</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SEMINAR BRIEF. As Dr. Klaus Bergmann, write a short brief for your students on how to understand Luther's Ninety-Five Theses as HISTORY. Write a 5-7 sentence brief (120-180 words) that: (1) explains the CAUSES of Luther's protest (the sale of INDULGENCES for money, promoted by Johann TETZEL partly to fund St. Peter's Basilica, and Luther's belief in SALVATION BY FAITH); (2) describes the ACT itself (the NINETY-FIVE THESES written in 1517, by tradition posted at WITTENBERG); (3) explains a key reason it SPREAD (the PRINTING PRESS printed and translated the theses across Germany within weeks); (4) uses ONE detail from the Primary Source Spotlight (the selected theses) as evidence; and (5) states the CONSEQUENCES honestly (the protest grew into the REFORMATION and a permanent break with Rome, creating the PROTESTANTS) while noting that we analyze this as history, not as a simple hero-versus-villain story.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CAUSES - explains that indulgences (pardons said to reduce punishment for sin) were sold for money, promoted by Johann TETZEL partly to fund St. Peter's Basilica, and that Luther believed in SALVATION BY FAITH (saved by faith/grace, not by payments).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ACT - describes that Luther wrote the NINETY-FIVE THESES in 1517 and, by tradition, posted them on the castle church door at WITTENBERG.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SPREAD - explains that the PRINTING PRESS printed and translated the theses so they spread across Germany within weeks, turning a local dispute into a movement.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DETAIL - uses one detail from the selected theses (e.g., Thesis 27 attacking the idea that a coin frees a soul from purgatory, or Thesis 82 asking why the pope does not empty purgatory out of love rather than for money).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CONSEQUENCES, HONESTLY - states that the protest grew into the REFORMATION and a permanent break with Rome, creating the PROTESTANTS, and notes that we analyze this as history (causes, act, consequences), not as a simple hero-versus-villain story.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2026-09-07T19:21:21.699Z</dcterms:created>
  <dcterms:modified xsi:type="dcterms:W3CDTF">2026-09-07T19:21:21.699Z</dcterms:modified>
</cp:coreProperties>
</file>

<file path=docProps/custom.xml><?xml version="1.0" encoding="utf-8"?>
<Properties xmlns="http://schemas.openxmlformats.org/officeDocument/2006/custom-properties" xmlns:vt="http://schemas.openxmlformats.org/officeDocument/2006/docPropsVTypes"/>
</file>