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LAW OF DEMAND: WHY PRICE MATTERS</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Economics</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9-12</w:t>
      </w:r>
    </w:p>
    <w:p>
      <w:pPr>
        <w:spacing w:line="336" w:lineRule="auto"/>
        <w:jc w:val="left"/>
      </w:pPr>
      <w:r>
        <w:rPr>
          <w:rFonts w:ascii="Arial" w:cs="Arial" w:eastAsia="Arial" w:hAnsi="Arial"/>
          <w:b w:val="false"/>
          <w:bCs w:val="false"/>
          <w:i w:val="false"/>
          <w:iCs w:val="false"/>
          <w:color w:val="333333"/>
          <w:sz w:val="22"/>
          <w:szCs w:val="22"/>
        </w:rPr>
        <w:t xml:space="preserve">Law of Demand: Why Price Matters is the opening Unit 2 (Supply &amp; Demand) toolkit. It teaches the law of demand - the rule that, all else equal, when a good's price rises the quantity demanded falls, and when the price falls the quantity demanded rises. Students learn to tell DEMAND (the whole price-quantity relationship, the entire curve) apart from QUANTITY DEMANDED (one amount at one price, a single point), and they read the same movie-ticket dataset two ways: as a demand schedule (table) and as a demand curve (downward-sloping graph). The lesson then explains WHY the law holds, using the two underlying forces - the SUBSTITUTION EFFECT (when a good gets pricier, buyers switch to cheaper substitutes) and the INCOME EFFECT (a higher price lowers real buying power, so buyers buy less). Students also learn CETERIS PARIBUS (all else equal) and the difference between a MOVEMENT ALONG the curve (caused by a price change) and a shift of the whole curve (caused by non-price factors, saved for a later toolkit). The activity is a five-part data-analysis scenario placing students as a job-shadow intern at Starline Cinemas, where pricing analyst MAYA CHEN teaches them to use a demand schedule and demand curve to predict ticket sales. Students complete a 10-term Reference Guide, read two real charts in the appendix (a movie-ticket demand curve and a quantity-demanded bar chart, both showing 200/400/600/1000 tickets at $16/$12/$8/$4), classify four real scenarios by which effect is at work, and finish with a Final Pricing Prediction Memo. The lesson is designed for grade 9-12 credit-recovery economics; chart numbers are pedagogically aligned so the curve and the bar chart give consistent answers. The toolkit runs 1-2 class periods. Movie-ticket figures are illustrative round numbers chosen to make the law of demand easy to read off both charts.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Law of demand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economic rule that, all else equal, when the PRICE of a good rises, the QUANTITY DEMANDED falls, and when the price falls, the quantity demanded rises; the price-quantity relationship is inverse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Demand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full relationship between every possible price of a good and the quantity buyers are willing and able to purchase at each of those prices, all else held constant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Quantity demanded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specific AMOUNT of a good buyers will purchase at ONE particular price; a single point on the demand curve, not the whole curve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Demand curve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downward-sloping line on a price-quantity graph that shows the quantity demanded at every price; slopes down because of the law of demand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Demand schedule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table listing the quantity demanded at each price; the demand curve is just this table drawn as a graph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Substitution effect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One reason the law of demand holds: when a good gets more expensive, buyers switch to cheaper substitutes, so quantity demanded of the pricier good falls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Income effect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other reason the law of demand holds: when a good gets more expensive, each dollar of a buyer's income buys less, so real buying power drops and buyers purchase less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Ceteris paribus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Latin for 'all else equal'; the assumption that everything EXCEPT price is held constant so we can isolate how price alone affects quantity demanded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Movement along the demand curve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change in quantity demanded caused ONLY by a change in the good's own price; you slide from one point on the SAME curve to another point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Inverse relationship</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two variables move in OPPOSITE directions; price and quantity demanded have an inverse relationship, which is why the demand curve slopes downward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Substitute good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good that can replace another in use (Pepsi for Coke, bus ride for gas); when the price of one rises, buyers shift to the substitute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Real income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actual buying power of a buyer's money income; when prices rise and money income stays the same, real income falls, which is the source of the income effect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Willing and able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two conditions a buyer must meet to count in demand: they must WANT the good and have the money to actually buy it at that price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amount of money a buyer pays per unit of a good; in the law of demand, price is the single variable that drives quantity demanded along a fixed curve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Schedule-to-curve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idea that a demand schedule (table) and a demand curve (graph) carry the EXACT same information; every row in the table is one point on the curve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Marginal buyer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buyer who is just barely willing to purchase at the current price; as price falls, more marginal buyers enter the market and quantity demanded rises</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write on the board "When something you buy goes on sale, do you buy MORE of it - and when it gets expensive, do you buy LESS?" Almost every student says yes. Reveal: that instinct IS the law of demand, the one rule every market obeys.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5-15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1-4 (title, learning targets, what is the law of demand, demand vs quantity demanded). Drill the inverse relationship (price up = quantity demanded down) and the demand vs quantity-demanded distinction - the #1 student error in this unit.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15-27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5-9 (demand schedule table, demand curve setup, demand curve chart, bar chart setup, bar chart). Walk the movie-ticket dataset. Have students read 200 at $16 and 600 at $8 off BOTH the curve and the bars - same data, two pictures.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27-37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10-14 (why the law holds: substitution effect, income effect; ceteris paribus; movement along the curve). The two effects are the analytical core - slow down on slides 11 and 12. Contrast substitution (switching goods) with income (buying power falls).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37-45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15-18 (putting it together, vocabulary 1, vocabulary 2, key takeaways). Begin Activity Part 1 (warm-up) and Part 2 (Reference Guide) as in-class work. Assign Parts 3-5 plus Quiz + Exit Ticket as homework.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asking students to explain the law of demand and why it holds). Confirm Activity due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ask "name one thing you would buy a LOT more of if it suddenly got 75% cheaper." Collect answers. Push: that is exactly what the demand curve predicts - lower price, higher quantity demanded.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1-14 + Guided Notes (full deck through the two effects). Drill the inverse relationship. Pause at slide 5 for the demand schedule. Pause at slides 7 and 9 to read values off the curve and the bars. Pause at slides 11-12 for the substitution and income effects.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15-18 (synthesis + vocabulary + takeaways). Full Activity: work Part 1 + Part 2 together. Let students work in pairs through Part 3 (chart reading) and Part 4 (which-effect scenarios). Final Memo (Part 5) starts in class, finishes as homework.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 Bridge to TK 12 (Law of Supply): "tomorrow we flip to the SELLER side - what happens to the quantity SUPPLIED when the price rises?"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(title, learning targets, the law, demand vs quantity demanded, the schedule, the curve setup + chart, the bar setup + chart) + Guided Notes sections 1-5. Begin Activity Part 1 (warm-up) and Part 2 (Reference Guide).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10-18 (substitution effect, income effect, ceteris paribus, movement along, synthesis, vocabulary, takeaways) + Guided Notes sections 6-14. Complete Activity Parts 3-5 (chart reading, four scenarios, pricing memo). Quiz + Exit Ticket.</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LAW OF DEMAND states that, all else equal:</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Price and quantity demanded move in OPPOSITE directions. Economists call this an: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phrase describes DEMAND (not quantity demanded)?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 a demand curve, which variable goes on the VERTICAL (Y) axis?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Because of the law of demand, a demand curve always: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 the movie-ticket demand schedule, the price falls from $16 to $4. The quantity demanded: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the price of beef rises and some buyers switch to chicken instead, that is an example of the: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a good gets more expensive and each dollar of your unchanged paycheck now buys less, so you cut back, that is the: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CETERIS PARIBUS means: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change in quantity demanded caused ONLY by a change in the good's own price is called a:</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demand schedule and a demand curve: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 following would NOT cause a MOVEMENT ALONG the demand curve for movie tickets?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price of concert tickets rises from $50 to $90. By the law of demand, the quantity demanded will:</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coffee shop raises its prices and you switch to making coffee at home instead. This is an example of the: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 a demand curve, a drop in the good's OWN price causes: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(40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Warm-up (state the law of demand + give two examples; label four statements as demand vs quantity demanded)</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Law of Demand Reference Guide (5 blanked terms, ~1.2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Chart Reading (read quantity demanded off the curve, read bar heights, connect the two charts)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Four scenarios (which effect is at work + movement-vs-shift + ceteris paribus check + quantity-demanded prediction)</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Final Pricing Prediction Memo (law of demand + quantity demanded + substitution effect + income effect + specific chart value + sales-volume prediction)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DRILL DEMAND vs QUANTITY DEMANDED ON SLIDE 4. This is the single biggest source of student error in all of Unit 2 (and it comes back hard in TK 16 shifts-vs-movements). Hammer the quick test: if a sentence names a specific price, it is QUANTITY DEMANDED (one point); if it describes every price at once, it is DEMAND (the whole curve). Have students label five sample sentences before moving 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SAME MOVIE-TICKET DATASET EVERYWHERE. The numbers 200/400/600/1000 tickets at $16/$12/$8/$4 appear on the schedule (slide 5), the curve (slide 7), the bar chart (slide 9), the guided notes, and all of Activity Part 3. Point this out explicitly - it lets students check their reading of the curve against the table and the bars. Consistency is the scaffold.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SEPARATE THE TWO EFFECTS CAREFULLY (SLIDES 11-12). The most common confusion is treating the substitution effect and the income effect as the same thing. Keep them crisp: SUBSTITUTION = SWITCHING to a cheaper alternative for the SAME pricier good (Coke to Pepsi). INCOME = your buying power FELL, so you buy less of OTHER things too (rent rose, so fewer clothes). Activity Part 4 Q1 tests exactly this distinction.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PRE-TEACH THE AXES BEFORE THE CURVE APPEARS (SLIDE 6). Many students instinctively put quantity on the vertical axis. State the convention out loud: PRICE on the vertical (Y) axis, QUANTITY DEMANDED on the horizontal (X) axis. Then when the chart flips on slide 7, have students physically point to $8 on the price axis and trace right to read 600 tickets.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KEEP "SHIFT" OUT OF THE SPOTLIGHT TODAY. Slide 14 previews movement-along vs shift, but shifts of the whole curve are a TK 16 topic. If a student asks "what makes the whole curve move?", acknowledge it (non-price factors like income and tastes) but redirect: today every price change is a MOVEMENT ALONG one fixed curve. Over-explaining shifts now muddies the law of demand.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IN THE ACTIVITY, MAKE STUDENTS DO PART 2 FIRST. The DIRECTIONS box and the lettered steps both tell students to complete the Reference Guide (Part 2) before the Part 1 warm-up, so they build the vocabulary first. If you let them go straight to Part 1, they will get stuck on terms they have not yet pinned down. The print-and-go packet is sequenced on purpose.</w:t>
            </w:r>
          </w:p>
        </w:tc>
      </w:tr>
    </w:tbl>
    <w:p>
      <w:pPr>
        <w:spacing w:after="80"/>
      </w:pPr>
    </w:p>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Your Own Demand Schedule</w:t>
      </w:r>
    </w:p>
    <w:p>
      <w:pPr>
        <w:spacing w:line="336" w:lineRule="auto"/>
        <w:jc w:val="left"/>
      </w:pPr>
      <w:r>
        <w:rPr>
          <w:rFonts w:ascii="Arial" w:cs="Arial" w:eastAsia="Arial" w:hAnsi="Arial"/>
          <w:b w:val="false"/>
          <w:bCs w:val="false"/>
          <w:i w:val="false"/>
          <w:iCs w:val="false"/>
          <w:color w:val="333333"/>
          <w:sz w:val="22"/>
          <w:szCs w:val="22"/>
        </w:rPr>
        <w:t xml:space="preserve">Each student picks ONE good they buy regularly (a coffee drink, a video game, a clothing item, a streaming subscription, a fast-food meal, etc.) and builds their OWN demand schedule for it. The schedule must (a) list at least four different prices from low to high; (b) state honestly how many units the student would buy per week or per month at each price; (c) confirm the schedule obeys the law of demand (quantity demanded falls as price rises); (d) sketch the matching demand curve by hand with price on the Y axis and quantity demanded on the X axis; (e) write 2-3 sentences explaining which effect - substitution or income - would push them to buy less if the price doubled, and why.</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Substitution-Effect Scavenger Hunt</w:t>
      </w:r>
    </w:p>
    <w:p>
      <w:pPr>
        <w:spacing w:line="336" w:lineRule="auto"/>
        <w:jc w:val="left"/>
      </w:pPr>
      <w:r>
        <w:rPr>
          <w:rFonts w:ascii="Arial" w:cs="Arial" w:eastAsia="Arial" w:hAnsi="Arial"/>
          <w:b w:val="false"/>
          <w:bCs w:val="false"/>
          <w:i w:val="false"/>
          <w:iCs w:val="false"/>
          <w:color w:val="333333"/>
          <w:sz w:val="22"/>
          <w:szCs w:val="22"/>
        </w:rPr>
        <w:t xml:space="preserve">Each student finds FIVE real pairs of substitute goods (e.g., Coke/Pepsi, beef/chicken, gas/bus fare, name-brand/store-brand cereal, movie ticket/streaming subscription) and, for each pair, writes one sentence describing exactly what would happen via the substitution effect if the price of the FIRST good rose sharply. Students then rank their five pairs from 'easiest to substitute' to 'hardest to substitute' and explain in 2-3 sentences why some goods (like a life-saving medicine) have almost no substitutes - previewing why some demand curves are steeper than others (an elasticity preview for TK 15).</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Predict-the-Sales Challenge</w:t>
      </w:r>
    </w:p>
    <w:p>
      <w:pPr>
        <w:spacing w:line="336" w:lineRule="auto"/>
        <w:jc w:val="left"/>
      </w:pPr>
      <w:r>
        <w:rPr>
          <w:rFonts w:ascii="Arial" w:cs="Arial" w:eastAsia="Arial" w:hAnsi="Arial"/>
          <w:b w:val="false"/>
          <w:bCs w:val="false"/>
          <w:i w:val="false"/>
          <w:iCs w:val="false"/>
          <w:color w:val="333333"/>
          <w:sz w:val="22"/>
          <w:szCs w:val="22"/>
        </w:rPr>
        <w:t xml:space="preserve">Using the Starline Cinemas demand schedule from the activity (200 at $16, 400 at $12, 600 at $8, 1000 at $4), each student acts as the theater manager and writes a one-page revenue prediction. The prediction must (a) calculate total revenue (price times quantity demanded) at all four prices; (b) identify which price earns the MOST total revenue; (c) explain why the price that sells the MOST tickets is not necessarily the price that earns the most money; (d) recommend a final price and justify it using the law of demand. This bridges the law of demand into a revenue-and-elasticity preview without requiring any new vocabulary.</w:t>
      </w:r>
    </w:p>
    <w:p>
      <w:pPr>
        <w:spacing w:after="100"/>
      </w:pPr>
    </w:p>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law of demand says that, all else equal, a higher price means a lower quantity demanded. But can you think of any good where people seem to buy MORE when the price goes UP (luxury handbags, 'premium' brands, concert tickets that feel more exclusive when pricey)? Argue your position: (a) the case that these are real exceptions to the law of demand; (b) the case that they only LOOK like exceptions because something else changed (status, perceived quality, expectations) and ceteris paribus was broken; (c) name one good in your own life where price seems to signal quality, and explain whether the law of demand still holds once you account for that.</w:t>
      </w:r>
    </w:p>
    <w:p>
      <w:pPr>
        <w:spacing w:after="80"/>
      </w:pPr>
    </w:p>
    <w:p>
      <w:pPr>
        <w:spacing w:line="336" w:lineRule="auto"/>
        <w:jc w:val="left"/>
      </w:pPr>
      <w:r>
        <w:rPr>
          <w:rFonts w:ascii="Arial" w:cs="Arial" w:eastAsia="Arial" w:hAnsi="Arial"/>
          <w:b/>
          <w:bCs/>
          <w:i w:val="false"/>
          <w:iCs w:val="false"/>
          <w:color w:val="333333"/>
          <w:sz w:val="22"/>
          <w:szCs w:val="22"/>
        </w:rPr>
        <w:t xml:space="preserve">2. Demand and quantity demanded sound almost identical, yet economists treat them as completely different ideas. Why does this distinction matter so much? Argue your position: (a) the case that the distinction is just academic hair-splitting that confuses students; (b) the case that mixing them up leads to real mistakes - like a store owner thinking a sale 'increased demand' when it really just moved quantity demanded along the same curve; (c) describe a real situation (a business decision, a news headline, a political claim) where someone confused demand with quantity demanded.</w:t>
      </w:r>
    </w:p>
    <w:p>
      <w:pPr>
        <w:spacing w:after="80"/>
      </w:pPr>
    </w:p>
    <w:p>
      <w:pPr>
        <w:spacing w:line="336" w:lineRule="auto"/>
        <w:jc w:val="left"/>
      </w:pPr>
      <w:r>
        <w:rPr>
          <w:rFonts w:ascii="Arial" w:cs="Arial" w:eastAsia="Arial" w:hAnsi="Arial"/>
          <w:b/>
          <w:bCs/>
          <w:i w:val="false"/>
          <w:iCs w:val="false"/>
          <w:color w:val="333333"/>
          <w:sz w:val="22"/>
          <w:szCs w:val="22"/>
        </w:rPr>
        <w:t xml:space="preserve">3. The two reasons the law of demand holds - the substitution effect and the income effect - usually work together, but they are not equally strong for every good. Argue your position: (a) the case that the SUBSTITUTION effect is usually the bigger force (most goods have substitutes); (b) the case that for life essentials like insulin, housing, or gasoline, the INCOME effect dominates because there are no good substitutes; (c) name one good where you think the substitution effect barely matters - and explain what that means for how much its quantity demanded changes when the price rises.</w:t>
      </w:r>
    </w:p>
    <w:p>
      <w:pPr>
        <w:spacing w:after="80"/>
      </w:pPr>
    </w:p>
    <w:p>
      <w:pPr>
        <w:spacing w:line="336" w:lineRule="auto"/>
        <w:jc w:val="left"/>
      </w:pPr>
      <w:r>
        <w:rPr>
          <w:rFonts w:ascii="Arial" w:cs="Arial" w:eastAsia="Arial" w:hAnsi="Arial"/>
          <w:b/>
          <w:bCs/>
          <w:i w:val="false"/>
          <w:iCs w:val="false"/>
          <w:color w:val="333333"/>
          <w:sz w:val="22"/>
          <w:szCs w:val="22"/>
        </w:rPr>
        <w:t xml:space="preserve">4. Ceteris paribus - 'all else equal' - is the assumption that lets economists draw a single, clean demand curve. But real markets never hold everything else equal. Argue your position: (a) the case that ceteris paribus makes economics USEFUL by isolating one cause at a time; (b) the case that ceteris paribus makes economics UNREALISTIC because in real life prices, incomes, and tastes all change at once; (c) give one real example where 'all else' clearly did NOT stay equal (a recession, a fad, a new competitor) and explain how that complicates predicting demand.</w:t>
      </w:r>
    </w:p>
    <w:p>
      <w:pPr>
        <w:spacing w:after="80"/>
      </w:pPr>
    </w:p>
    <w:p>
      <w:pPr>
        <w:spacing w:line="336" w:lineRule="auto"/>
        <w:jc w:val="left"/>
      </w:pPr>
      <w:r>
        <w:rPr>
          <w:rFonts w:ascii="Arial" w:cs="Arial" w:eastAsia="Arial" w:hAnsi="Arial"/>
          <w:b/>
          <w:bCs/>
          <w:i w:val="false"/>
          <w:iCs w:val="false"/>
          <w:color w:val="333333"/>
          <w:sz w:val="22"/>
          <w:szCs w:val="22"/>
        </w:rPr>
        <w:t xml:space="preserve">5. Movie tickets, gas, coffee, video games, concert seats - the law of demand applies to all of them, but people respond to price changes very differently. Some quit a good the moment it gets pricier; others keep buying no matter what. Argue your position: (a) the case that price is ALWAYS the most important factor in how much we buy; (b) the case that for some goods, loyalty, habit, or necessity matters more than price; (c) name one good YOU would keep buying even if its price doubled - and one good you would drop instantly - and explain what the difference says about substitutes and buying power.</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2026-06-11T12:31:55.707Z</dcterms:created>
  <dcterms:modified xsi:type="dcterms:W3CDTF">2026-06-11T12:31:55.707Z</dcterms:modified>
</cp:coreProperties>
</file>

<file path=docProps/custom.xml><?xml version="1.0" encoding="utf-8"?>
<Properties xmlns="http://schemas.openxmlformats.org/officeDocument/2006/custom-properties" xmlns:vt="http://schemas.openxmlformats.org/officeDocument/2006/docPropsVTypes"/>
</file>