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JUSTINIAN AND BYZANTINE LAW</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Byzantine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eastern continuation of the Roman Empire, centered at Constantinople, which lasted for centuries after the western Roman Empire fell; its people called themselves Romans.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Constantinople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capital of the Byzantine (eastern Roman) Empire, a great Christian trading city on the strait between Europe and Asia, founded by the emperor Constantine.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Justinian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Byzantine emperor who ruled from 527 to 565 CE and ordered Rome's scattered laws collected and rewritten into a single organized code; he authorized the work but did not write the laws himself.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Theodora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Justinian's empress and closest adviser, a powerful figure at court who influenced his decisions and urged him to hold the throne during the Nika riots of 532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Corpus Juris Civilis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'Body of Civil Law,' the complete collection of Roman law produced under Justinian; it had four parts: the Code, the Digest, the Institutes, and the Novels.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Tribonian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jurist (legal expert) who led the commission Justinian appointed to gather, edit, and organize centuries of Roman law into the new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Digest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part of the Corpus Juris Civilis that organized the writings and opinions of earlier Roman legal experts into one authoritative reference.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Institutes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part of the Corpus Juris Civilis written as a textbook to teach the basics of law to beginning students.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codification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collecting scattered laws and organizing them into a single, written, systematic code.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civil law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system based on a comprehensive written code of rules; most of continental Europe and Latin America built their civil law on the Roman tradition Justinian preserved.</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codification</w:t>
      </w:r>
      <w:r>
        <w:rPr>
          <w:rFonts w:ascii="Arial" w:cs="Arial" w:eastAsia="Arial" w:hAnsi="Arial"/>
          <w:color w:val="555555"/>
          <w:sz w:val="21"/>
          <w:szCs w:val="21"/>
        </w:rPr>
        <w:t xml:space="preserve">   ·   </w:t>
      </w:r>
      <w:r>
        <w:rPr>
          <w:rFonts w:ascii="Arial" w:cs="Arial" w:eastAsia="Arial" w:hAnsi="Arial"/>
          <w:color w:val="1B2A4A"/>
          <w:sz w:val="21"/>
          <w:szCs w:val="21"/>
        </w:rPr>
        <w:t xml:space="preserve">Justinian</w:t>
      </w:r>
      <w:r>
        <w:rPr>
          <w:rFonts w:ascii="Arial" w:cs="Arial" w:eastAsia="Arial" w:hAnsi="Arial"/>
          <w:color w:val="555555"/>
          <w:sz w:val="21"/>
          <w:szCs w:val="21"/>
        </w:rPr>
        <w:t xml:space="preserve">   ·   </w:t>
      </w:r>
      <w:r>
        <w:rPr>
          <w:rFonts w:ascii="Arial" w:cs="Arial" w:eastAsia="Arial" w:hAnsi="Arial"/>
          <w:color w:val="1B2A4A"/>
          <w:sz w:val="21"/>
          <w:szCs w:val="21"/>
        </w:rPr>
        <w:t xml:space="preserve">Byzantine Empire</w:t>
      </w:r>
      <w:r>
        <w:rPr>
          <w:rFonts w:ascii="Arial" w:cs="Arial" w:eastAsia="Arial" w:hAnsi="Arial"/>
          <w:color w:val="555555"/>
          <w:sz w:val="21"/>
          <w:szCs w:val="21"/>
        </w:rPr>
        <w:t xml:space="preserve">   ·   </w:t>
      </w:r>
      <w:r>
        <w:rPr>
          <w:rFonts w:ascii="Arial" w:cs="Arial" w:eastAsia="Arial" w:hAnsi="Arial"/>
          <w:color w:val="1B2A4A"/>
          <w:sz w:val="21"/>
          <w:szCs w:val="21"/>
        </w:rPr>
        <w:t xml:space="preserve">Corpus Juris Civilis</w:t>
      </w:r>
      <w:r>
        <w:rPr>
          <w:rFonts w:ascii="Arial" w:cs="Arial" w:eastAsia="Arial" w:hAnsi="Arial"/>
          <w:color w:val="555555"/>
          <w:sz w:val="21"/>
          <w:szCs w:val="21"/>
        </w:rPr>
        <w:t xml:space="preserve">   ·   </w:t>
      </w:r>
      <w:r>
        <w:rPr>
          <w:rFonts w:ascii="Arial" w:cs="Arial" w:eastAsia="Arial" w:hAnsi="Arial"/>
          <w:color w:val="1B2A4A"/>
          <w:sz w:val="21"/>
          <w:szCs w:val="21"/>
        </w:rPr>
        <w:t xml:space="preserve">Digest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After the western Roman Empire fell in 476 CE, the eastern half ruled from Constantinople lived on for centuries. Historians call this eastern Roman state the </w:t>
      </w:r>
      <w:r>
        <w:rPr>
          <w:rFonts w:ascii="Arial" w:cs="Arial" w:eastAsia="Arial" w:hAnsi="Arial"/>
          <w:b/>
          <w:bCs/>
          <w:i/>
          <w:iCs/>
          <w:color w:val="145F58"/>
          <w:sz w:val="22"/>
          <w:szCs w:val="22"/>
        </w:rPr>
        <w:t xml:space="preserve">Byzantine Empire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Byzantine Empire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 527 CE a new emperor took the throne determined to restore Rome’s glory and to fix its tangled laws by having them collected into one organized code. This emperor was </w:t>
      </w:r>
      <w:r>
        <w:rPr>
          <w:rFonts w:ascii="Arial" w:cs="Arial" w:eastAsia="Arial" w:hAnsi="Arial"/>
          <w:b/>
          <w:bCs/>
          <w:i/>
          <w:iCs/>
          <w:color w:val="145F58"/>
          <w:sz w:val="22"/>
          <w:szCs w:val="22"/>
        </w:rPr>
        <w:t xml:space="preserve">Justinian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Justinian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commission gathered the emperors’ laws, the experts’ opinions, a beginners’ textbook, and the newest rulings into one great collection — the whole ‘Body of Civil Law’ — called the </w:t>
      </w:r>
      <w:r>
        <w:rPr>
          <w:rFonts w:ascii="Arial" w:cs="Arial" w:eastAsia="Arial" w:hAnsi="Arial"/>
          <w:b/>
          <w:bCs/>
          <w:i/>
          <w:iCs/>
          <w:color w:val="145F58"/>
          <w:sz w:val="22"/>
          <w:szCs w:val="22"/>
        </w:rPr>
        <w:t xml:space="preserve">Corpus Juris Civilis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Corpus Juris Civilis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 make sense of centuries of legal opinions, one part of the code organized the writings of earlier Roman legal experts into a single authoritative reference: the </w:t>
      </w:r>
      <w:r>
        <w:rPr>
          <w:rFonts w:ascii="Arial" w:cs="Arial" w:eastAsia="Arial" w:hAnsi="Arial"/>
          <w:b/>
          <w:bCs/>
          <w:i/>
          <w:iCs/>
          <w:color w:val="145F58"/>
          <w:sz w:val="22"/>
          <w:szCs w:val="22"/>
        </w:rPr>
        <w:t xml:space="preserve">Digest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Digest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Collecting scattered, contradictory laws and organizing them into one written, systematic code is called </w:t>
      </w:r>
      <w:r>
        <w:rPr>
          <w:rFonts w:ascii="Arial" w:cs="Arial" w:eastAsia="Arial" w:hAnsi="Arial"/>
          <w:b/>
          <w:bCs/>
          <w:i/>
          <w:iCs/>
          <w:color w:val="145F58"/>
          <w:sz w:val="22"/>
          <w:szCs w:val="22"/>
        </w:rPr>
        <w:t xml:space="preserve">codification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codification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Byzantine Empire and How the Code Was Made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Petros, brief a new arrival at the law school.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the BYZANTINE EMPIRE was and where it was centered.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its people still called themselves Romans, not “Byzantines.”</w:t>
      </w:r>
    </w:p>
    <w:p>
      <w:pPr>
        <w:keepLines/>
        <w:spacing w:after="160"/>
        <w:ind w:left="360"/>
      </w:pPr>
      <w:r>
        <w:rPr>
          <w:rFonts w:ascii="Arial" w:cs="Arial" w:eastAsia="Arial" w:hAnsi="Arial"/>
          <w:b/>
          <w:bCs/>
          <w:i/>
          <w:iCs/>
          <w:color w:val="145F58"/>
          <w:sz w:val="22"/>
          <w:szCs w:val="22"/>
        </w:rPr>
        <w:t xml:space="preserve">(1) The BYZANTINE EMPIRE was the eastern continuation of the Roman Empire, centered at CONSTANTINOPLE, which lived on for centuries after the western Roman Empire fell in 476 CE. (2) Its people still called themselves Romans because they saw their state not as a new empire but as Rome continuing on in the east; ‘Byzantine’ is a LATER label invented by historians long afterward, not a name the people used for themselves. Accept: the Byzantine Empire = the eastern (surviving) half of Rome, centered at Constantinople; the people called themselves Romans because it was Rome continuing, and ‘Byzantine’ is a later scholarly label.</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Petros, explain how the new law code was actually made.</w:t>
      </w:r>
    </w:p>
    <w:p>
      <w:pPr>
        <w:keepNext/>
        <w:keepLines/>
        <w:spacing w:after="80" w:line="288" w:lineRule="auto"/>
        <w:ind w:left="380"/>
      </w:pPr>
      <w:r>
        <w:rPr>
          <w:rFonts w:ascii="Arial" w:cs="Arial" w:eastAsia="Arial" w:hAnsi="Arial"/>
          <w:b/>
          <w:bCs/>
          <w:color w:val="1B2A4A"/>
          <w:sz w:val="22"/>
          <w:szCs w:val="22"/>
        </w:rPr>
        <w:t xml:space="preserve">Who ORDERED it, who did the real work, and what is CODIFICATION? Be accurate about Justinian’s role compared with Tribonian’s commission.</w:t>
      </w:r>
    </w:p>
    <w:p>
      <w:pPr>
        <w:keepLines/>
        <w:spacing w:after="160"/>
        <w:ind w:left="360"/>
      </w:pPr>
      <w:r>
        <w:rPr>
          <w:rFonts w:ascii="Arial" w:cs="Arial" w:eastAsia="Arial" w:hAnsi="Arial"/>
          <w:b/>
          <w:bCs/>
          <w:i/>
          <w:iCs/>
          <w:color w:val="145F58"/>
          <w:sz w:val="22"/>
          <w:szCs w:val="22"/>
        </w:rPr>
        <w:t xml:space="preserve">(1) Emperor JUSTINIAN ordered and authorized the project and gave the code his name, but he did NOT write the laws himself. (2) The real work was done by a commission of jurists (legal experts) led by TRIBONIAN, who gathered centuries of scattered Roman law, threw out what was outdated or contradictory, and organized what remained. (3) This process — collecting scattered laws and organizing them into a single, written, systematic code — is called CODIFICATION. Accept any answer that has Justinian ordering/authorizing the work, Tribonian’s commission doing the compiling and editing, and codification defined as organizing scattered laws into one written code.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Petros, describe the CORPUS JURIS CIVILIS to your class. Name its four parts, say which one is your own textbook, and explain why a single written, unified code was better than the old tangle of laws.</w:t>
      </w:r>
    </w:p>
    <w:p>
      <w:pPr>
        <w:keepLines/>
        <w:spacing w:after="160"/>
        <w:ind w:left="360"/>
      </w:pPr>
      <w:r>
        <w:rPr>
          <w:rFonts w:ascii="Arial" w:cs="Arial" w:eastAsia="Arial" w:hAnsi="Arial"/>
          <w:b/>
          <w:bCs/>
          <w:i/>
          <w:iCs/>
          <w:color w:val="145F58"/>
          <w:sz w:val="22"/>
          <w:szCs w:val="22"/>
        </w:rPr>
        <w:t xml:space="preserve">(1) The CORPUS JURIS CIVILIS (the ‘Body of Civil Law’) had FOUR parts: the Code (the emperors’ laws still in force), the DIGEST (the writings and opinions of earlier legal experts), the INSTITUTES (the beginners’ textbook — my own textbook), and the Novels (Justinian’s new laws issued afterward). (2) A single written, unified code was better than the old tangle because the same rules applied everywhere instead of judges guessing among contradictory laws; the law could be studied, taught, and applied consistently; and writing it down preserved it for the future. Accept any answer that names the four parts (with the Institutes as the student textbook) and explains that a written, unified code made law consistent, teachable, and lasting.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Petros, read this passage — the famous opening of the INSTITUTES, the beginners’ law textbook that was one of the four parts of Justinian’s Corpus Juris Civilis, issued in 533 CE. It defines justice and law and sets out how the subject will be taught. It is adapted from J. B. Moyle’s English translation (Oxford: Clarendon Press, 1883) and lightly modernized for reading. Remember what KIND of source this is: it is an official legal text, produced by Justinian’s commission of experts (not written by the emperor personally), meant to shape how students thought about law. Watch for how its clear definitions and orderly beginner’s plan fit the goal of a written, teachable code from your Guided Notes.</w:t>
      </w:r>
    </w:p>
    <w:p>
      <w:pPr>
        <w:keepNext/>
        <w:spacing w:after="80"/>
      </w:pPr>
    </w:p>
    <w:p>
      <w:pPr>
        <w:keepNext/>
        <w:keepLines/>
        <w:spacing w:after="40" w:before="40"/>
      </w:pPr>
      <w:r>
        <w:rPr>
          <w:rFonts w:ascii="Arial" w:cs="Arial" w:eastAsia="Arial" w:hAnsi="Arial"/>
          <w:b/>
          <w:bCs/>
          <w:color w:val="1B2A4A"/>
          <w:sz w:val="22"/>
          <w:szCs w:val="22"/>
        </w:rPr>
        <w:t xml:space="preserve">The Institutes of Justinian - The Opening on Justice and Law (Emperor Justinian's legal commission (led by Tribonian); trans. J.B. Moyle, the Institutes issued 533 CE; this English translation published 1883)</w:t>
      </w:r>
    </w:p>
    <w:p>
      <w:pPr>
        <w:keepNext/>
        <w:keepLines/>
        <w:spacing w:after="80"/>
      </w:pPr>
      <w:r>
        <w:rPr>
          <w:rFonts w:ascii="Arial" w:cs="Arial" w:eastAsia="Arial" w:hAnsi="Arial"/>
          <w:i/>
          <w:iCs/>
          <w:color w:val="333333"/>
          <w:sz w:val="22"/>
          <w:szCs w:val="22"/>
        </w:rPr>
        <w:t xml:space="preserve">The Institutes was the beginner's textbook that made up one of the four parts of Justinian's Corpus Juris Civilis, issued in 533 CE to teach the basics of law to new students. This passage is its famous opening, which defines justice and law and sets out the plan of study - the ideas that framed Byzantine (and later European) legal education. It is adapted from J. B. Moyle's English translation, published by Clarendon Press in 1883, and lightly modernized for reading. Remember what KIND of source this is: it is an official legal text, produced by Justinian's commission of experts (not written by the emperor personally), meant to shape how students thought about law.</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Justice is the constant and unfailing purpose to give every person their due. The knowledge of law, or jurisprudence, is the understanding of things both divine and human; it is the science of what is just and what is unjust.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Having explained these general terms, we think we shall best explain the law of the Roman people if we begin with a plain and simple path, and then go on to explain each subject with the greatest care and exactness. For if from the very beginning we burden the student's mind, still weak and untrained, with a multitude of details, one of two things will happen: either we will make the student abandon the study, or we will bring them, only after great labor, to a point they might have reached earlier by an easier road.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commands of the law are these: to live honestly, to injure no one, and to give every person their due. The study of law is divided into two branches, public law and private law. Public law regards the government of the Roman state; private law concerns the interests of individuals. We must therefore speak of private law, which is gathered from the rules of nature, of nations, and of the state.</w:t>
      </w:r>
    </w:p>
    <w:p>
      <w:pPr>
        <w:keepNext/>
        <w:spacing w:after="120"/>
        <w:ind w:right="240"/>
        <w:jc w:val="right"/>
      </w:pPr>
      <w:r>
        <w:rPr>
          <w:rFonts w:ascii="Arial" w:cs="Arial" w:eastAsia="Arial" w:hAnsi="Arial"/>
          <w:color w:val="333333"/>
          <w:sz w:val="18"/>
          <w:szCs w:val="18"/>
        </w:rPr>
        <w:t xml:space="preserve">— Adapted from: The Institutes of Justinian, trans. J. B. Moyle (Oxford: Clarendon Press, 1883).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What KIND of text is this, which part of Justinian's code does it come from, and why can we read and share this translation freely today?</w:t>
      </w:r>
    </w:p>
    <w:p>
      <w:pPr>
        <w:keepNext/>
        <w:keepLines/>
        <w:spacing w:after="120"/>
        <w:ind w:left="360"/>
      </w:pPr>
      <w:r>
        <w:rPr>
          <w:rFonts w:ascii="Arial" w:cs="Arial" w:eastAsia="Arial" w:hAnsi="Arial"/>
          <w:b/>
          <w:bCs/>
          <w:i/>
          <w:iCs/>
          <w:color w:val="145F58"/>
          <w:sz w:val="22"/>
          <w:szCs w:val="22"/>
        </w:rPr>
        <w:t xml:space="preserve">(1) This is an official legal text - the opening of the Institutes, the beginner's law textbook that was one of the four parts of Justinian's Corpus Juris Civilis, issued in 533 CE by the commission of legal experts (not written by the emperor himself). (2) We can read and share this translation freely because it is J. B. Moyle's English translation published in 1883 by Clarendon Press, which is in the public domain by age (pre-1929). Accept: it is the Institutes (a part of Justinian's code / a law textbook); Moyle's 1883 translation is public domain, so it is free to use.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are the three commands (precepts) of the law?</w:t>
      </w:r>
    </w:p>
    <w:p>
      <w:pPr>
        <w:keepNext/>
        <w:keepLines/>
        <w:spacing w:after="120"/>
        <w:ind w:left="360"/>
      </w:pPr>
      <w:r>
        <w:rPr>
          <w:rFonts w:ascii="Arial" w:cs="Arial" w:eastAsia="Arial" w:hAnsi="Arial"/>
          <w:b/>
          <w:bCs/>
          <w:i/>
          <w:iCs/>
          <w:color w:val="145F58"/>
          <w:sz w:val="22"/>
          <w:szCs w:val="22"/>
        </w:rPr>
        <w:t xml:space="preserve">(1) to live honestly; (2) to injure no one; (3) to give every person their due. Accept the three precepts in any order, in the students' own words (for example: live honestly, harm no one, give each person what they are owed).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excerpt divides the study of law into two branches. Name the two branches and explain the difference between them.</w:t>
      </w:r>
    </w:p>
    <w:p>
      <w:pPr>
        <w:keepNext/>
        <w:keepLines/>
        <w:spacing w:after="120"/>
        <w:ind w:left="360"/>
      </w:pPr>
      <w:r>
        <w:rPr>
          <w:rFonts w:ascii="Arial" w:cs="Arial" w:eastAsia="Arial" w:hAnsi="Arial"/>
          <w:b/>
          <w:bCs/>
          <w:i/>
          <w:iCs/>
          <w:color w:val="145F58"/>
          <w:sz w:val="22"/>
          <w:szCs w:val="22"/>
        </w:rPr>
        <w:t xml:space="preserve">(1) Public law - which 'regards the government of the Roman state,' meaning the laws about the state and how it is governed. (2) Private law - which 'concerns the interests of individuals,' meaning the laws about disputes and dealings between people. Accept: public law = the government/the state; private law = individuals and their affairs.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Justinian had the law codified into a single, organized, WRITTEN code so it could be taught and applied consistently. How does the way this textbook opens - with clear definitions and a deliberately simple, orderly path for beginners - fit that goal of making law organized and teachable?</w:t>
      </w:r>
    </w:p>
    <w:p>
      <w:pPr>
        <w:keepNext/>
        <w:keepLines/>
        <w:spacing w:after="120"/>
        <w:ind w:left="360"/>
      </w:pPr>
      <w:r>
        <w:rPr>
          <w:rFonts w:ascii="Arial" w:cs="Arial" w:eastAsia="Arial" w:hAnsi="Arial"/>
          <w:b/>
          <w:bCs/>
          <w:i/>
          <w:iCs/>
          <w:color w:val="145F58"/>
          <w:sz w:val="22"/>
          <w:szCs w:val="22"/>
        </w:rPr>
        <w:t xml:space="preserve">(1) The opening does exactly what a codified law is supposed to do: it starts by clearly DEFINING the big terms (justice, jurisprudence, the commands of the law) so everyone begins from the same shared meanings. (2) It then lays out a deliberate PLAN of study - a 'plain and simple path' first, details later - and even explains that overloading a beginner would make them quit; that is the mindset of law written to be TAUGHT, not just obeyed. (3) This matches the Guided Notes point that a written, organized code let the law be studied in schools and applied consistently - the Institutes is the codified law turned into a teachable textbook. Accept any answer connecting the clear definitions and orderly beginner's plan to the goal of an organized, written, teachable code.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Institutes calls justice giving 'every person their due' and calls the study of law 'the science of what is just and what is unjust.' Using the excerpt AND your Guided Notes, explain why writing ideals like these into one official, unified code mattered more than leaving them scattered in many separate opinions.</w:t>
      </w:r>
    </w:p>
    <w:p>
      <w:pPr>
        <w:keepNext/>
        <w:keepLines/>
        <w:spacing w:after="120"/>
        <w:ind w:left="360"/>
      </w:pPr>
      <w:r>
        <w:rPr>
          <w:rFonts w:ascii="Arial" w:cs="Arial" w:eastAsia="Arial" w:hAnsi="Arial"/>
          <w:b/>
          <w:bCs/>
          <w:i/>
          <w:iCs/>
          <w:color w:val="145F58"/>
          <w:sz w:val="22"/>
          <w:szCs w:val="22"/>
        </w:rPr>
        <w:t xml:space="preserve">(1) Before codification, Roman law was a tangle of thousands of separate, often contradictory statutes and expert opinions, so the same ideal of 'giving every person their due' could be applied differently depending on which old ruling a judge cited. (2) Writing these ideals into ONE official, unified code (produced by Tribonian's commission under Justinian) meant that a single, agreed statement of justice and law applied everywhere in the empire, instead of depending on whichever scattered opinion was at hand. (3) It also meant the ideals could be taught to every new student from the same textbook and preserved for the future - which is exactly why the code outlasted the empire and shaped later civil law. Accept any answer that contrasts one unified, written code (consistent, teachable, lasting) with scattered contradictory opinions.</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Law School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Petros, correct a mistake. A new student says, “Emperor Justinian personally wrote all the laws in the Corpus Juris Civilis by himself.” In two to three sentences, explain what is wrong with this and state it correctly, using the words TRIBONIAN and CODIFICATION.</w:t>
      </w:r>
    </w:p>
    <w:p>
      <w:pPr>
        <w:keepLines/>
        <w:spacing w:after="160"/>
        <w:ind w:left="360"/>
      </w:pPr>
      <w:r>
        <w:rPr>
          <w:rFonts w:ascii="Arial" w:cs="Arial" w:eastAsia="Arial" w:hAnsi="Arial"/>
          <w:b/>
          <w:bCs/>
          <w:i/>
          <w:iCs/>
          <w:color w:val="145F58"/>
          <w:sz w:val="22"/>
          <w:szCs w:val="22"/>
        </w:rPr>
        <w:t xml:space="preserve">(1) The statement is wrong: Justinian did NOT write the laws himself. He ordered and authorized the project and gave it his name, but the actual work was done by others. (2) A commission of legal experts led by TRIBONIAN carried out the CODIFICATION — gathering centuries of scattered Roman law, cutting what was contradictory or outdated, and organizing what remained into one written, systematic code. (3) Stated correctly: Justinian commissioned and authorized the code, but Tribonian’s commission compiled and edited the existing Roman law that fills it. Accept any answer that fixes the error: Justinian ordered/authorized, Tribonian’s commission did the codification.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Petros, explain a connection for your report. In two to three sentences, explain how Justinian’s reconquest of the west turned out, and why the CODE — not the reconquest — became his most lasting legacy. Use the words BELISARIUS and CIVIL LAW.</w:t>
      </w:r>
    </w:p>
    <w:p>
      <w:pPr>
        <w:keepLines/>
        <w:spacing w:after="160"/>
        <w:ind w:left="360"/>
      </w:pPr>
      <w:r>
        <w:rPr>
          <w:rFonts w:ascii="Arial" w:cs="Arial" w:eastAsia="Arial" w:hAnsi="Arial"/>
          <w:b/>
          <w:bCs/>
          <w:i/>
          <w:iCs/>
          <w:color w:val="145F58"/>
          <w:sz w:val="22"/>
          <w:szCs w:val="22"/>
        </w:rPr>
        <w:t xml:space="preserve">(1) Justinian’s general BELISARIUS reconquered parts of Italy, North Africa, and the Mediterranean coast, but the gains were only PARTIAL: the wars were long and costly, much of the land was soon lost again, and the whole Roman Empire was NOT restored. (2) The law code, by contrast, endured: centuries later European scholars rediscovered it, and it became the foundation of CIVIL LAW — a legal system based on a comprehensive written code — across continental Europe and Latin America (not the English common-law tradition). (3) So the reconquest faded within a generation, but the codified law shaped how much of the world writes law to this day. Accept any answer that notes the reconquest was partial and brief while the code became the lasting basis of continental civil law.</w:t>
      </w:r>
    </w:p>
    <w:p>
      <w:pPr>
        <w:keepNext/>
        <w:keepLines/>
        <w:spacing w:after="40"/>
      </w:pPr>
      <w:r>
        <w:rPr>
          <w:rFonts w:ascii="Trebuchet MS" w:cs="Trebuchet MS" w:eastAsia="Trebuchet MS" w:hAnsi="Trebuchet MS"/>
          <w:b/>
          <w:bCs/>
          <w:color w:val="B84D38"/>
          <w:spacing w:val="12"/>
          <w:sz w:val="17"/>
          <w:szCs w:val="17"/>
        </w:rPr>
        <w:t xml:space="preserve">CONSTANTINOPLE LAW SCHOOL — REPORT ON THE NEW CODE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Petros, write the report that introduces Justinian’s new law code to students entering the law school in Constantinople. Keep it short: 5 to 7 sentences, about 120 to 180 words. Write in a clear, accurate, informative tone.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BYZANTINE EMPIRE — Explain what the Byzantine Empire was (the eastern continuation of Rome, centered at Constantinople) and note that its people called themselves Romans.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THE CODE WAS MADE — Explain that Justinian ordered and authorized the work, but a commission led by Tribonian did the codification of centuries of Roman law.</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FOUR PARTS — Name the four parts of the Corpus Juris Civilis (Code, Digest, Institutes, Novels) and identify the Institutes as the student textbook.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MATTERED — Explain why a single written, unified code mattered: the same rules applied everywhere, the law could be taught and applied consistently, and it was preserved for the future.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the opening of the Institutes. Quote or paraphrase one idea from it (for example, that justice is giving every person their due, or the three commands to live honestly, injure no one, and give every person their due) and explain what it shows about the code.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2026-07-27T16:23:24.878Z</dcterms:created>
  <dcterms:modified xsi:type="dcterms:W3CDTF">2026-07-27T16:23:24.878Z</dcterms:modified>
</cp:coreProperties>
</file>

<file path=docProps/custom.xml><?xml version="1.0" encoding="utf-8"?>
<Properties xmlns="http://schemas.openxmlformats.org/officeDocument/2006/custom-properties" xmlns:vt="http://schemas.openxmlformats.org/officeDocument/2006/docPropsVTypes"/>
</file>