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JEROME POWELL: THE MOST POWERFUL PERSON YOU'VE NEVER HEARD OF</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Jerome Powell: The Most Powerful Person You've Never Heard Of personalizes Unit 6 around the human at the top of the Federal Reserve. Students learn who Powell is (a Princeton 1975 / Georgetown Law 1979 graduate; first non-economist Fed Chair since G. William Miller 1978; former Carlyle Group private-equity partner), how he became Fed Chair (the four-step Senate confirmation path; first term 84-13 in 2018; renomination 80-19 in 2022), and what he has actually done in office. They trace three crises: the 2018 hike cycle and December 2018 S&amp;P 500 sell-off; the March 2020 COVID emergency cuts (1.50% to 0.25% in 12 days plus $2.3T in QE plus 13 emergency lending facilities); and the 2022 hawkish pivot (11 hikes in 16 months to 5.50%, capped by his 8-minute Aug 2022 Jackson Hole speech citing Volcker). They read two real charts - the federal funds rate path during Powell's tenure and the S&amp;P 500 reaction to Powell decisions - then weigh in on whether one person should have this much economic influence. The lesson runs 1-2 class periods (50-100 minutes) and targets grade 11-12 economics. The activity is a five-part scenario placing students as Avery Chen, a junior research analyst at the Fed Board in October 2026, drafting a Powell Tenure Retrospective brief for former Chair Powell's office: Part 1 completes a 10-term Jerome Powell Reference Guide, Part 2 applies five of those terms in context, Part 3 reads the federal funds rate chart, Part 4 reads the Powell-decisions-vs-S&amp;P-500 chart, and Part 5 is a 7-9 sentence evaluation memo on whether one person should have this much economic influence. All work is print-and-go; the activity embeds the two line charts as data stimuli.</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Jerome Powell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The Fed Chair (Feb 2018 - 2026); a Princeton-educated lawyer who became the first non-economist Fed Chair since 1978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Chair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chair of the Federal Reserve Board of Governors; chairs the FOMC and is the public face of monetary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Reserve Board of Governors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seven-member board that sets reserve requirements, supervises banks, and four of whose members vote on FOMC decisions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FOMC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Open Market Committee; the 12-member body (7 governors + 5 rotating reserve bank presidents) that votes on the federal funds rate target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funds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interest rate at which banks lend reserves to each other overnight; the Fed's primary monetary policy tool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Zero lower bound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economic constraint that nominal interest rates cannot be cut meaningfully below zero; the Fed hit this in 2008-2015 and again in 2020-2022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Quantitative easing (QE)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secondary tool when at the zero lower bound; buying long-term Treasury and mortgage bonds to push down long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Powell appointment 2018</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Powell was nominated by President Trump in November 2017 and sworn in February 2018, replacing Janet Yellen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Powell renomination 2022</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Reappointed by President Biden in November 2021 and re-sworn for a second term in May 2022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COVID emergency cuts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March 2020 emergency cuts: Mar 3 surprise 50 bp cut, then Mar 15 weekend 100 bp cut to 0.00-0.25%; the fastest cuts since 2008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2022 hawkish pivot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Powell's August 2022 Jackson Hole speech and subsequent action signaling the Fed would prioritize fighting inflation over maximum employment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Jackson Hole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annual Kansas City Fed conference each August in Wyoming where the Fed Chair often signals major policy shifts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2024 cut cycle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current easing cycle that began with a 50 bp cut at the September 2024 FOMC meeting after 14 months of holding at 5.25-5.50%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Soft landing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scenario where the Fed slows the economy enough to bring inflation down WITHOUT triggering a recession; the 2024 outcome is being read as a soft landing so far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Dual mandate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two equal legal goals (maximum employment + stable prices), set by Congress in 1977-1978; the framework Powell operates under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Political independence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principle that Fed policy decisions should not be controlled by the President or Congress; legally protected by 14-year governor terms and at-will cause-only removal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 William Miller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 Chair (1978-1979) before Volcker and the last lawyer/non-economist Fed Chair before Powell; his tenure is often used as a cautionary tale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Ben Bernanke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Chair (2006-2014); led the 2008 crisis response; the model Powell drew on for COVID emergency action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Janet Yellen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Chair (2014-2018); Powell's predecessor; later became Biden's Treasury Secretary (Jan 2021)</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Paul Volcker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Chair (1979-1987); broke 1970s inflation with a sharp hike cycle; Powell cited Volcker explicitly at his Aug 2022 Jackson Hole speech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Princeton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Powell's undergraduate alma mater (1975, political science); not a typical Fed Chair training path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Georgetown Law</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Powell's law school (1979); his original profession was investment banking and private equity, not academic economics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Carlyle Group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private equity firm where Powell was a partner for eight years; gave him deep capital markets experience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Bear Stearns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2008 investment bank failure that informed Powell's view of financial-stability risk during his Treasury and Fed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Independence vs accountability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core tension in central banking; the Fed must be independent enough to make unpopular calls but accountable enough to retain democratic legitimacy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name the Fed Chair. Most cannot. Then project the headline numbers: a single 8-minute speech at Jackson Hole 2022 dropped the S&amp;P 500 by 1,000 points in two months. Set up: today they learn the most powerful person they've never heard of.</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through slide 10 (markets chart) with Guided Notes sections 1-6. Pause at slide 7 (rate chart) to have students physically trace the COVID cliff and the 2022 climb.</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(Jerome Powell Reference Guide) + Part 2 (Apply the Terms) + start Part 3 (rate chart reading). Students complete the Reference Guide first so the vocabulary is fresh for the chart 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one-person Fed power). Activity Parts 4-5 (markets chart +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project both charts side-by-side without labels. Ask students to name three patterns they spot. Most will catch the COVID cliff (rate chart) and the 2020 market crash; some the 2022 climb; few the Sept 2024 cut surge.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Pause at slide 4 (appointment path) to drill the 4-step process. Pause at slide 8 (2022 pivot) to set up the activity memo question.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Jerome Powell Reference Guide (Part 1) + Apply the Terms (Part 2) + Rate Chart Reading (Part 3) + Markets Chart Reading (Part 4) + Powell Tenure Retrospective Memo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(Powell biography, appointment path, first term, COVID cuts, rate chart) + Guided Notes sections 1-4 + Activity Part 1 (Jerome Powell Reference Guide) + Part 2 (Apply the Terms) + Part 3 rate chart reading.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(2022 pivot, 2024 cuts, markets chart, political pressure, takeaways) + Guided Notes sections 5-7 + Activity Part 4 (markets chart) + Part 5 (retrospective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Jerome Powell take office as Fed Chair?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Presidents nominated Powell for his two terms as Fed Chair?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makes Powell unusual among modern Fed Chairs?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 how much did the Fed cut the federal funds rate at the March 15, 2020 emergency Sunday FOMC meeting?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According to the federal funds rate chart, what was the rate when Powell took office in February 2018?</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approximate size of the Fed's balance sheet jump from QE during the March-June 2020 COVID response?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Powell call the inflation surge through most of 2021?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According to the federal funds rate chart, what was the peak federal funds rate during the 2022-2023 hike cycle?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Whom did Powell explicitly cite at his August 2022 Jackson Hole speech?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 how much did the Fed cut at the September 18, 2024 FOMC meeting - the start of the current cut cycle?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earlier Fed Chair caved to Presidential pressure to keep rates low in the early 1970s and is now blamed as a cautionary tale?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Fed Chair's legal protection from Presidential removal?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Jerome Powell take office as Fed Chair, and what makes him unusual among modern Chairs?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Powell's defining moment in his first term?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his August 2022 Jackson Hole speech, Powell signaled the Fed would prioritize which mandate, citing which historical Fed Chair as the model?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In 3-4 sentences, explain (a) what role Jerome Powell held from 2018 to 2026 and how he got there (cite one specific year), (b) ONE major Powell decision and the data that justified it (cite at least one specific value - a rate, a CPI reading, or a chart coordinate), and (c) whether you think one person should have this much influence over the global economy. Defend your verdict with one specific reason - either pro-independence (Volcker 1980 model) or pro-accountability (Burns 1972 model).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(51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Jerome Powell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Federal Funds Rate Chart (3 chart-reading questions @ 4 pts: Feb 2018 start + Dec 2018 peak + COVID low; zero-bound + 2022 hike start + 2023 peak; 2024 cut + current rate)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Powell Decisions vs S&amp;P 500 Chart (3 chart-reading questions @ 4 pts: Dec 2018 + March 2020 lows; Oct 2022 low + Jan 2022 peak; 2024 surge + what the chart proves)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Powell Tenure Retrospective Memo (verdict, 2+ rate-chart values, 2+ market-chart values, one historical parallel, one risk, five vocab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fact for students to internalize is that Powell is NOT a typical Fed Chair. He has a law degree from Georgetown and a Princeton political science undergraduate degree - no economics PhD. He came from investment banking and private equity (Carlyle Group 1997-2005) and Treasury service (1992-1993), not academic economics. That capital-markets background is exactly what equipped him for the March 2020 COVID response. Drive this 'first non-economist since Miller 1978' point hard on slide 3 - many students assume all Fed Chairs are PhD economists.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6 (March 2020 COVID emergency cuts) is the emotional spine of the lesson. The numbers do the work: 1.50% to 0.25% in 12 days; $2.3 trillion balance sheet jump in 4 months; 13 emergency lending facilities. Make students stop and re-read the March 15, 2020 SUNDAY phone-vote detail - the Fed had NEVER cut rates 100 bp in a single meeting before. That was an unprecedented historical moment, and the Fed Chair made the call.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8 (the 2022 hawkish pivot) is where students start arguing. Powell called inflation 'transitory' through November 2021 - critics now say he was a year late to hike. The August 2022 Jackson Hole speech is the iconic moment: 8 minutes long, explicitly citing Volcker, committing the Fed to 'pain' for households. Have students watch a 2-minute clip of the actual Jackson Hole speech if you have internet - the tone is unmistakable. The chart shows the immediate S&amp;P 500 reaction.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11 (political pressure) is where students argue most. Be ready for students to bring partisan framings - the goal is to anchor the discussion in the institutional logic. Use Arthur Burns (1972) as the negative example: Burns caved to Nixon's pressure to keep rates low in an election year, and the result was the worst U.S. inflation in 50 years. Use Volcker (1979-1982) as the positive example: Volcker defied Carter AND Reagan, drove unemployment to 10.8%, but broke inflation. Powell looks closer to Volcker - across two administrations he has not changed course.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5 of the activity, grade on the FIVE RUBRIC ELEMENTS, not the verdict itself. A student can defend YES (one-person Fed power justified - cite Volcker), NO (it should be diluted - cite the 14-year unelected term as a democratic accountability gap), or SPLIT (justified for crisis response but accountable through bipartisan Senate confirmation). All three positions are defensible if backed by chart evidence and a historical case. Full credit (10 pts) requires verdict + 2 rate values + 2 market values + historical parallel + one specific risk. This rewards rigorous argument over choosing the 'right' answer.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an FOMC Decision Live</w:t>
      </w:r>
    </w:p>
    <w:p>
      <w:pPr>
        <w:spacing w:line="336" w:lineRule="auto"/>
        <w:jc w:val="left"/>
      </w:pPr>
      <w:r>
        <w:rPr>
          <w:rFonts w:ascii="Arial" w:cs="Arial" w:eastAsia="Arial" w:hAnsi="Arial"/>
          <w:b w:val="false"/>
          <w:bCs w:val="false"/>
          <w:i w:val="false"/>
          <w:iCs w:val="false"/>
          <w:color w:val="333333"/>
          <w:sz w:val="22"/>
          <w:szCs w:val="22"/>
        </w:rPr>
        <w:t>The FOMC meets roughly every six weeks. After this lesson, assign students to track ONE live FOMC decision: (a) read the official statement (released at 2 PM ET on the second day), (b) watch the Fed Chair's press conference (starts at 2:30 PM ET), (c) write a 1-paragraph summary covering what the Fed decided, what the Fed Chair signaled about the next move, and how markets reacted in the 90 minutes after. Builds the connection between the historical Powell timeline they studied and live Fed decision-making. No equipment needed beyond a printable copy of the FOMC statement.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Mini Confirmation Hearing</w:t>
      </w:r>
    </w:p>
    <w:p>
      <w:pPr>
        <w:spacing w:line="336" w:lineRule="auto"/>
        <w:jc w:val="left"/>
      </w:pPr>
      <w:r>
        <w:rPr>
          <w:rFonts w:ascii="Arial" w:cs="Arial" w:eastAsia="Arial" w:hAnsi="Arial"/>
          <w:b w:val="false"/>
          <w:bCs w:val="false"/>
          <w:i w:val="false"/>
          <w:iCs w:val="false"/>
          <w:color w:val="333333"/>
          <w:sz w:val="22"/>
          <w:szCs w:val="22"/>
        </w:rPr>
        <w:t xml:space="preserve">Pick three students to play Powell (the nominee). The rest of the class plays the Senate Banking Committee. Each "Senator" student writes one question covering one of: (a) the 2021 transitory call, (b) the speed of the 2022 hike cycle, (c) political independence, (d) the AIT framework, (e) the September 2024 cut size. The three Powells rotate answering. Teacher moderates as Committee Chair. No internet needed - all material is in the slides and guided notes. Builds verbal practice and helps students see why Senate confirmation hearings matter.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Fed Chair Hall of Fame</w:t>
      </w:r>
    </w:p>
    <w:p>
      <w:pPr>
        <w:spacing w:line="336" w:lineRule="auto"/>
        <w:jc w:val="left"/>
      </w:pPr>
      <w:r>
        <w:rPr>
          <w:rFonts w:ascii="Arial" w:cs="Arial" w:eastAsia="Arial" w:hAnsi="Arial"/>
          <w:b w:val="false"/>
          <w:bCs w:val="false"/>
          <w:i w:val="false"/>
          <w:iCs w:val="false"/>
          <w:color w:val="333333"/>
          <w:sz w:val="22"/>
          <w:szCs w:val="22"/>
        </w:rPr>
        <w:t>Assign each student one of five modern Fed Chairs: Arthur Burns (1970-1978, caved to Nixon), Paul Volcker (1979-1987, broke 1970s inflation), Alan Greenspan (1987-2006, 1990s goals-align era), Ben Bernanke (2006-2014, 2008 financial crisis), Janet Yellen (2014-2018, gradual recovery), or Jerome Powell (2018-2026, COVID + 2022 pivot). Students write a 1-page profile covering: (a) what crisis or condition defined their tenure, (b) which mandate they prioritized, (c) what their legacy looks like in hindsight. Combine class profiles into a 'Fed Chair Hall of Fame' wall display. Reinforces Powell's place in the longer arc of Fed history.</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Powell is the first non-economist Fed Chair since G. William Miller (1978-1979). Does that matter? Some argue his private-equity / capital-markets background is exactly what was needed for the 2020 COVID response (he knew how financial plumbing breaks). Others argue the Fed Chair role requires deep monetary theory expertise that only an economics PhD provides. Defend one position using ONE specific Powell decision (March 2020, August 2022, OR September 2024) as evidence.</w:t>
      </w:r>
    </w:p>
    <w:p>
      <w:pPr>
        <w:spacing w:after="80"/>
      </w:pPr>
    </w:p>
    <w:p>
      <w:pPr>
        <w:spacing w:line="336" w:lineRule="auto"/>
        <w:jc w:val="left"/>
      </w:pPr>
      <w:r>
        <w:rPr>
          <w:rFonts w:ascii="Arial" w:cs="Arial" w:eastAsia="Arial" w:hAnsi="Arial"/>
          <w:b/>
          <w:bCs/>
          <w:i w:val="false"/>
          <w:iCs w:val="false"/>
          <w:color w:val="333333"/>
          <w:sz w:val="22"/>
          <w:szCs w:val="22"/>
        </w:rPr>
        <w:t xml:space="preserve">2. In 2021 Powell publicly called the inflation surge 'transitory' through November - and then dropped the word in December. Critics argue this delay cost the Fed about a year of hike action, allowing CPI inflation to climb to 9.1% by June 2022. Defenders argue the 2021 inflation genuinely looked like a supply-chain story and could not have been forecasted accurately. Was the 'transitory' call a serious mistake, a reasonable forecast that turned out wrong, or unavoidable given the data? Cite at least one specific data point.</w:t>
      </w:r>
    </w:p>
    <w:p>
      <w:pPr>
        <w:spacing w:after="80"/>
      </w:pPr>
    </w:p>
    <w:p>
      <w:pPr>
        <w:spacing w:line="336" w:lineRule="auto"/>
        <w:jc w:val="left"/>
      </w:pPr>
      <w:r>
        <w:rPr>
          <w:rFonts w:ascii="Arial" w:cs="Arial" w:eastAsia="Arial" w:hAnsi="Arial"/>
          <w:b/>
          <w:bCs/>
          <w:i w:val="false"/>
          <w:iCs w:val="false"/>
          <w:color w:val="333333"/>
          <w:sz w:val="22"/>
          <w:szCs w:val="22"/>
        </w:rPr>
        <w:t xml:space="preserve">3. Powell's August 2022 Jackson Hole speech was 8 minutes long - unusually short - and committed the Fed to 'pain' for households and businesses to bring inflation down. Markets dropped immediately. Some argue this kind of one-speech-moves-trillions power is too much for any single person. Others argue clear Fed communication is essential and Powell's directness prevented a Volcker-scale hard landing. Where do you stand, and why?</w:t>
      </w:r>
    </w:p>
    <w:p>
      <w:pPr>
        <w:spacing w:after="80"/>
      </w:pPr>
    </w:p>
    <w:p>
      <w:pPr>
        <w:spacing w:line="336" w:lineRule="auto"/>
        <w:jc w:val="left"/>
      </w:pPr>
      <w:r>
        <w:rPr>
          <w:rFonts w:ascii="Arial" w:cs="Arial" w:eastAsia="Arial" w:hAnsi="Arial"/>
          <w:b/>
          <w:bCs/>
          <w:i w:val="false"/>
          <w:iCs w:val="false"/>
          <w:color w:val="333333"/>
          <w:sz w:val="22"/>
          <w:szCs w:val="22"/>
        </w:rPr>
        <w:t xml:space="preserve">4. Fed governors serve 14-year non-renewable terms and can only be removed for cause. The Chair serves a 4-year Chair term inside that 14-year seat. The Chair's term is designed to overlap presidential terms so one President cannot replace the entire Fed leadership. Is this independence too strong (making the Fed unaccountable to voters), too weak (still subject to presidential pressure), or about right? Use either Burns 1972 OR Volcker 1980 as your evidence.</w:t>
      </w:r>
    </w:p>
    <w:p>
      <w:pPr>
        <w:spacing w:after="80"/>
      </w:pPr>
    </w:p>
    <w:p>
      <w:pPr>
        <w:spacing w:line="336" w:lineRule="auto"/>
        <w:jc w:val="left"/>
      </w:pPr>
      <w:r>
        <w:rPr>
          <w:rFonts w:ascii="Arial" w:cs="Arial" w:eastAsia="Arial" w:hAnsi="Arial"/>
          <w:b/>
          <w:bCs/>
          <w:i w:val="false"/>
          <w:iCs w:val="false"/>
          <w:color w:val="333333"/>
          <w:sz w:val="22"/>
          <w:szCs w:val="22"/>
        </w:rPr>
        <w:t xml:space="preserve">5. If you were President in 2027 picking the next Fed Chair, what background would you prioritize: economics PhD (the Volcker-Bernanke-Yellen path), private-sector capital markets experience (the Powell path), or banking regulation expertise (a new direction)? Defend your choice using at least one Powell-era event as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2026-09-07T00:15:10.335Z</dcterms:created>
  <dcterms:modified xsi:type="dcterms:W3CDTF">2026-09-07T00:15:10.335Z</dcterms:modified>
</cp:coreProperties>
</file>

<file path=docProps/custom.xml><?xml version="1.0" encoding="utf-8"?>
<Properties xmlns="http://schemas.openxmlformats.org/officeDocument/2006/custom-properties" xmlns:vt="http://schemas.openxmlformats.org/officeDocument/2006/docPropsVTypes"/>
</file>