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Hourly vs Salary: Which Job Actually Pays More?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Two job offers - one hourly, one salaried - can look almost the same on paper, so how do you run the numbers to decide which one actually pays more, and why does the answer depend on the hours you work?</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JORDAN REYES, a recent high school graduate with two job offers sitting on the kitchen table: Job A is at Riverside Warehouse - $20.00 an hour, scheduled 40 hours a week, with time-and-a-half overtime for any hour over 40 - while Job B is at Northgate Office, a flat $45,000 salary per year for about 40 hours a week, but with no extra pay for overtime. On paper they look close, so which one actually pays more?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difference between an hourly wage and a salary and how each one turns into a paycheck</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Calculate overtime pay using the time-and-a-half rate for hours worked beyond 40 in a week</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Annualize an hourly wage to estimate yearly pay and convert a salary back to an hourly equivalent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two real job offers - one hourly, one salaried - and decide which one actually pays more based on hours worked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Pay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Hourly and Salary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Chart - Annual Pay: Hourly Job A vs Salary Job B by Hours Worked</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Run the Pay Math - Gross, Overtime, Annualize, and Compare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Advice Memo for a Friend Choosing a Job</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Pay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Pay set as a fixed amount for each hour you work; your paycheck rises and falls with the number of hours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Salary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fixed amount of pay for the year, divided evenly across each paycheck no matter how many hours you work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extra-rate pay you earn for hours worked beyond 40 in a week; for most hourly jobs the rate is higher than your normal wage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Time-and-a-half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standard overtime rate of 1.5 times your normal hourly wage, paid for each hour over 40 in a week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Estimating yearly pay from a smaller unit by multiplying out: hourly wage x hours per week x 52 weeks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Gross pay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Your total pay before any taxes or deductions are taken out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40-hour-per-week line; only the hours ABOVE it earn the overtime rate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Non-exempt employee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worker (usually hourly) who is legally owed overtime pay for hours over 40 in a week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salaried worker who is not legally owed overtime pay, so extra hours bring no extra pay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Hourly equivalent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salary converted back to an effective hourly rate by dividing yearly pay by the hours actually worked in a year</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Hourly and Salary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overtime</w:t>
      </w:r>
      <w:r>
        <w:rPr>
          <w:rFonts w:ascii="Arial" w:cs="Arial" w:eastAsia="Arial" w:hAnsi="Arial"/>
          <w:color w:val="555555"/>
          <w:sz w:val="21"/>
          <w:szCs w:val="21"/>
        </w:rPr>
        <w:t xml:space="preserve">   ·   </w:t>
      </w:r>
      <w:r>
        <w:rPr>
          <w:rFonts w:ascii="Arial" w:cs="Arial" w:eastAsia="Arial" w:hAnsi="Arial"/>
          <w:color w:val="1B2A4A"/>
          <w:sz w:val="21"/>
          <w:szCs w:val="21"/>
        </w:rPr>
        <w:t xml:space="preserve">overtime threshold</w:t>
      </w:r>
      <w:r>
        <w:rPr>
          <w:rFonts w:ascii="Arial" w:cs="Arial" w:eastAsia="Arial" w:hAnsi="Arial"/>
          <w:color w:val="555555"/>
          <w:sz w:val="21"/>
          <w:szCs w:val="21"/>
        </w:rPr>
        <w:t xml:space="preserve">   ·   </w:t>
      </w:r>
      <w:r>
        <w:rPr>
          <w:rFonts w:ascii="Arial" w:cs="Arial" w:eastAsia="Arial" w:hAnsi="Arial"/>
          <w:color w:val="1B2A4A"/>
          <w:sz w:val="21"/>
          <w:szCs w:val="21"/>
        </w:rPr>
        <w:t xml:space="preserve">exempt employee</w:t>
      </w:r>
      <w:r>
        <w:rPr>
          <w:rFonts w:ascii="Arial" w:cs="Arial" w:eastAsia="Arial" w:hAnsi="Arial"/>
          <w:color w:val="555555"/>
          <w:sz w:val="21"/>
          <w:szCs w:val="21"/>
        </w:rPr>
        <w:t xml:space="preserve">   ·   </w:t>
      </w:r>
      <w:r>
        <w:rPr>
          <w:rFonts w:ascii="Arial" w:cs="Arial" w:eastAsia="Arial" w:hAnsi="Arial"/>
          <w:color w:val="1B2A4A"/>
          <w:sz w:val="21"/>
          <w:szCs w:val="21"/>
        </w:rPr>
        <w:t xml:space="preserve">annualizing</w:t>
      </w:r>
      <w:r>
        <w:rPr>
          <w:rFonts w:ascii="Arial" w:cs="Arial" w:eastAsia="Arial" w:hAnsi="Arial"/>
          <w:color w:val="555555"/>
          <w:sz w:val="21"/>
          <w:szCs w:val="21"/>
        </w:rPr>
        <w:t xml:space="preserve">   ·   </w:t>
      </w:r>
      <w:r>
        <w:rPr>
          <w:rFonts w:ascii="Arial" w:cs="Arial" w:eastAsia="Arial" w:hAnsi="Arial"/>
          <w:color w:val="1B2A4A"/>
          <w:sz w:val="21"/>
          <w:szCs w:val="21"/>
        </w:rPr>
        <w:t xml:space="preserve">hourly wage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Pay set as a fixed amount for each hour you work, so your paycheck rises and falls with the number of hours, is an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extra-rate pay you earn for hours worked beyond 40 in a week, paid at a higher rate than your normal wage, is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Estimating yearly pay from an hourly wage by multiplying it out - hourly wage x hours per week x 52 weeks -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40-hour-per-week line, where only the hours ABOVE it earn the overtime rate, is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A salaried worker who is NOT legally owed overtime pay, so extra hours bring no extra pay, is an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Annual Pay: Hourly Job A vs Salary Job B by Hours Worked</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As Jordan Reyes, study the bar chart on this page titled "Annual Pay: Hourly Job A vs Salary Job B by Hours Worked." The navy bars are Job A (hourly) and the coral bars are Job B (salary).</w:t>
      </w:r>
    </w:p>
    <w:p>
      <w:r>
        <w:drawing>
          <wp:inline xmlns:a="http://schemas.openxmlformats.org/drawingml/2006/main" xmlns:pic="http://schemas.openxmlformats.org/drawingml/2006/picture">
            <wp:extent cx="5303520" cy="3425637"/>
            <wp:docPr id="1" name="mllp:chart_annual_pay_hourly_vs_salary|hourly-vs-salary-which-job-act|docx|annual-pay-hourly-job-a-vs-salary-job-b-|" title="mllp:chart_annual_pay_hourly_vs_salary|hourly-vs-salary-which-job-act|docx|annual-pay-hourly-job-a-vs-salary-job-b-|" descr="Grouped vertical bar chart comparing annual pay for an hourly job (Job A, $20/hour with time-and-a-half overtime) and a salaried job (Job B, flat $45,000) across four weekly-hour levels. At 35 hours/week Job A earns $36,400 vs Job B $45,000; at 40 hours/week Job A earns $41,600 vs Job B $45,000; at 45 hours/week Job A earns $49,400 vs Job B $45,000; at 50 hours/week Job A earns $57,200 vs Job B $45,000. The salary bars stay flat at $45,000 while the hourly bars rise with hours and overtime, so hourly passes salary between 40 and 45 hours per week."/>
            <wp:cNvGraphicFramePr>
              <a:graphicFrameLocks noChangeAspect="1"/>
            </wp:cNvGraphicFramePr>
            <a:graphic>
              <a:graphicData uri="http://schemas.openxmlformats.org/drawingml/2006/picture">
                <pic:pic>
                  <pic:nvPicPr>
                    <pic:cNvPr id="0" name="chart_annual_pay_hourly_vs_salary.png"/>
                    <pic:cNvPicPr/>
                  </pic:nvPicPr>
                  <pic:blipFill>
                    <a:blip r:embed="rId9"/>
                    <a:stretch>
                      <a:fillRect/>
                    </a:stretch>
                  </pic:blipFill>
                  <pic:spPr>
                    <a:xfrm>
                      <a:off x="0" y="0"/>
                      <a:ext cx="5303520" cy="3425637"/>
                    </a:xfrm>
                    <a:prstGeom prst="rect"/>
                  </pic:spPr>
                </pic:pic>
              </a:graphicData>
            </a:graphic>
          </wp:inline>
        </w:drawing>
      </w:r>
    </w:p>
    <w:p>
      <w:pPr>
        <w:keepNext/>
        <w:keepLines/>
        <w:spacing w:after="80" w:line="288" w:lineRule="auto"/>
        <w:ind w:left="380"/>
      </w:pPr>
      <w:r>
        <w:rPr>
          <w:rFonts w:ascii="Arial" w:cs="Arial" w:eastAsia="Arial" w:hAnsi="Arial"/>
          <w:b/>
          <w:bCs/>
          <w:color w:val="1B2A4A"/>
          <w:sz w:val="22"/>
          <w:szCs w:val="22"/>
        </w:rPr>
        <w:t xml:space="preserve">What is Job B's annual pay at EVERY hours level, and what does the flat shape of those bars tell you about a salary?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As Jordan Reyes, read the navy Job A (hourly) bars.</w:t>
      </w:r>
    </w:p>
    <w:p>
      <w:pPr>
        <w:keepNext/>
        <w:keepLines/>
        <w:spacing w:after="80" w:line="288" w:lineRule="auto"/>
        <w:ind w:left="380"/>
      </w:pPr>
      <w:r>
        <w:rPr>
          <w:rFonts w:ascii="Arial" w:cs="Arial" w:eastAsia="Arial" w:hAnsi="Arial"/>
          <w:b/>
          <w:bCs/>
          <w:color w:val="1B2A4A"/>
          <w:sz w:val="22"/>
          <w:szCs w:val="22"/>
        </w:rPr>
        <w:t xml:space="preserve">About how much does Job A earn per year at 40 hours/week, and about how much at 50 hours/week? Why does the hourly bar get TALLER as the hours rise?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As Jordan Reyes, compare the two bars at each hours level.</w:t>
      </w:r>
    </w:p>
    <w:p>
      <w:pPr>
        <w:keepNext/>
        <w:keepLines/>
        <w:spacing w:after="80" w:line="288" w:lineRule="auto"/>
        <w:ind w:left="380"/>
      </w:pPr>
      <w:r>
        <w:rPr>
          <w:rFonts w:ascii="Arial" w:cs="Arial" w:eastAsia="Arial" w:hAnsi="Arial"/>
          <w:b/>
          <w:bCs/>
          <w:color w:val="1B2A4A"/>
          <w:sz w:val="22"/>
          <w:szCs w:val="22"/>
        </w:rPr>
        <w:t xml:space="preserve">At which hours level does Job A (hourly) first pass Job B (salary)? Between which two hours levels does the hourly job overtake the salary, and what does that tell you about answering "which job pays more?"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Run the Pay Math - Gross, Overtime, Annualize, and Compare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left w:val="none"/>
              <w:bottom w:val="none"/>
              <w:right w:val="none"/>
            </w:tcBorders>
            <w:shd w:fill="1B2A4A"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60" w:line="288" w:lineRule="auto"/>
            </w:pPr>
            <w:r>
              <w:rPr>
                <w:rFonts w:ascii="Arial" w:cs="Arial" w:eastAsia="Arial" w:hAnsi="Arial"/>
                <w:b/>
                <w:bCs/>
                <w:color w:val="1B2A4A"/>
                <w:sz w:val="22"/>
                <w:szCs w:val="22"/>
              </w:rPr>
              <w:t xml:space="preserve">P4-Q1. As Jordan Reyes, first find your weekly gross pay at Job A for a normal 40-hour week. Job A pays $20.00 per hour. Show your work.</w:t>
            </w:r>
          </w:p>
          <w:p>
            <w:pPr>
              <w:keepNext/>
              <w:keepLines/>
              <w:spacing w:after="80" w:line="288" w:lineRule="auto"/>
            </w:pPr>
            <w:r>
              <w:rPr>
                <w:rFonts w:ascii="Arial" w:cs="Arial" w:eastAsia="Arial" w:hAnsi="Arial"/>
                <w:b/>
                <w:bCs/>
                <w:color w:val="145F58"/>
                <w:sz w:val="22"/>
                <w:szCs w:val="22"/>
              </w:rPr>
              <w:t xml:space="preserve">Formula: </w:t>
            </w:r>
            <w:r>
              <w:rPr>
                <w:rFonts w:ascii="Arial" w:cs="Arial" w:eastAsia="Arial" w:hAnsi="Arial"/>
                <w:i/>
                <w:iCs/>
                <w:color w:val="145F58"/>
                <w:sz w:val="22"/>
                <w:szCs w:val="22"/>
              </w:rPr>
              <w:t xml:space="preserve">Gross Pay = Hourly Rate x Hours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keepLines/>
              <w:pBdr>
                <w:top w:val="none"/>
                <w:bottom w:val="single" w:color="333333" w:sz="4"/>
                <w:left w:val="none"/>
                <w:right w:val="none"/>
              </w:pBdr>
              <w:spacing w:after="120" w:before="40"/>
            </w:pPr>
            <w:r>
              <w:rPr>
                <w:rFonts w:ascii="Arial" w:cs="Arial" w:eastAsia="Arial" w:hAnsi="Arial"/>
                <w:b/>
                <w:bCs/>
                <w:color w:val="1B2A4A"/>
                <w:sz w:val="22"/>
                <w:szCs w:val="22"/>
              </w:rPr>
              <w:t xml:space="preserve">Answer: </w:t>
            </w:r>
            <w:r>
              <w:rPr>
                <w:rFonts w:ascii="Arial" w:cs="Arial" w:eastAsia="Arial" w:hAnsi="Arial"/>
                <w:color w:val="555555"/>
                <w:sz w:val="22"/>
                <w:szCs w:val="22"/>
              </w:rPr>
              <w:t xml:space="preserve">   for the week</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left w:val="none"/>
              <w:bottom w:val="none"/>
              <w:right w:val="none"/>
            </w:tcBorders>
            <w:shd w:fill="1B2A4A"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60" w:line="288" w:lineRule="auto"/>
            </w:pPr>
            <w:r>
              <w:rPr>
                <w:rFonts w:ascii="Arial" w:cs="Arial" w:eastAsia="Arial" w:hAnsi="Arial"/>
                <w:b/>
                <w:bCs/>
                <w:color w:val="1B2A4A"/>
                <w:sz w:val="22"/>
                <w:szCs w:val="22"/>
              </w:rPr>
              <w:t xml:space="preserve">P4-Q2. Now annualize Job A at a steady 40 hours a week to estimate Jordan's yearly pay. Use $20.00/hr, 40 hours/week, 52 weeks. Show your work.</w:t>
            </w:r>
          </w:p>
          <w:p>
            <w:pPr>
              <w:keepNext/>
              <w:keepLines/>
              <w:spacing w:after="80" w:line="288" w:lineRule="auto"/>
            </w:pPr>
            <w:r>
              <w:rPr>
                <w:rFonts w:ascii="Arial" w:cs="Arial" w:eastAsia="Arial" w:hAnsi="Arial"/>
                <w:b/>
                <w:bCs/>
                <w:color w:val="145F58"/>
                <w:sz w:val="22"/>
                <w:szCs w:val="22"/>
              </w:rPr>
              <w:t xml:space="preserve">Formula: </w:t>
            </w:r>
            <w:r>
              <w:rPr>
                <w:rFonts w:ascii="Arial" w:cs="Arial" w:eastAsia="Arial" w:hAnsi="Arial"/>
                <w:i/>
                <w:iCs/>
                <w:color w:val="145F58"/>
                <w:sz w:val="22"/>
                <w:szCs w:val="22"/>
              </w:rPr>
              <w:t xml:space="preserve">Annual Pay = Hourly Rate x Hours per Week x 52 Weeks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keepLines/>
              <w:pBdr>
                <w:top w:val="none"/>
                <w:bottom w:val="single" w:color="333333" w:sz="4"/>
                <w:left w:val="none"/>
                <w:right w:val="none"/>
              </w:pBdr>
              <w:spacing w:after="120" w:before="40"/>
            </w:pPr>
            <w:r>
              <w:rPr>
                <w:rFonts w:ascii="Arial" w:cs="Arial" w:eastAsia="Arial" w:hAnsi="Arial"/>
                <w:b/>
                <w:bCs/>
                <w:color w:val="1B2A4A"/>
                <w:sz w:val="22"/>
                <w:szCs w:val="22"/>
              </w:rPr>
              <w:t xml:space="preserve">Answer: </w:t>
            </w:r>
            <w:r>
              <w:rPr>
                <w:rFonts w:ascii="Arial" w:cs="Arial" w:eastAsia="Arial" w:hAnsi="Arial"/>
                <w:color w:val="555555"/>
                <w:sz w:val="22"/>
                <w:szCs w:val="22"/>
              </w:rPr>
              <w:t xml:space="preserve">   per year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left w:val="none"/>
              <w:bottom w:val="none"/>
              <w:right w:val="none"/>
            </w:tcBorders>
            <w:shd w:fill="1B2A4A"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60" w:line="288" w:lineRule="auto"/>
            </w:pPr>
            <w:r>
              <w:rPr>
                <w:rFonts w:ascii="Arial" w:cs="Arial" w:eastAsia="Arial" w:hAnsi="Arial"/>
                <w:b/>
                <w:bCs/>
                <w:color w:val="1B2A4A"/>
                <w:sz w:val="22"/>
                <w:szCs w:val="22"/>
              </w:rPr>
              <w:t xml:space="preserve">P4-Q3. One busy week, Jordan works 47 hours at Job A. Overtime (hours over 40) is paid at time-and-a-half. Find the gross pay for that 47-hour week. Show your work.</w:t>
            </w:r>
          </w:p>
          <w:p>
            <w:pPr>
              <w:keepNext/>
              <w:keepLines/>
              <w:spacing w:after="80" w:line="288" w:lineRule="auto"/>
            </w:pPr>
            <w:r>
              <w:rPr>
                <w:rFonts w:ascii="Arial" w:cs="Arial" w:eastAsia="Arial" w:hAnsi="Arial"/>
                <w:b/>
                <w:bCs/>
                <w:color w:val="145F58"/>
                <w:sz w:val="22"/>
                <w:szCs w:val="22"/>
              </w:rPr>
              <w:t xml:space="preserve">Formula: </w:t>
            </w:r>
            <w:r>
              <w:rPr>
                <w:rFonts w:ascii="Arial" w:cs="Arial" w:eastAsia="Arial" w:hAnsi="Arial"/>
                <w:i/>
                <w:iCs/>
                <w:color w:val="145F58"/>
                <w:sz w:val="22"/>
                <w:szCs w:val="22"/>
              </w:rPr>
              <w:t xml:space="preserve">Gross = (40 x rate) + (overtime hours x rate x 1.5) - where overtime hours = total hours worked minus 40</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keepLines/>
              <w:pBdr>
                <w:top w:val="none"/>
                <w:bottom w:val="single" w:color="333333" w:sz="4"/>
                <w:left w:val="none"/>
                <w:right w:val="none"/>
              </w:pBdr>
              <w:spacing w:after="120" w:before="40"/>
            </w:pPr>
            <w:r>
              <w:rPr>
                <w:rFonts w:ascii="Arial" w:cs="Arial" w:eastAsia="Arial" w:hAnsi="Arial"/>
                <w:b/>
                <w:bCs/>
                <w:color w:val="1B2A4A"/>
                <w:sz w:val="22"/>
                <w:szCs w:val="22"/>
              </w:rPr>
              <w:t xml:space="preserve">Answer: </w:t>
            </w:r>
            <w:r>
              <w:rPr>
                <w:rFonts w:ascii="Arial" w:cs="Arial" w:eastAsia="Arial" w:hAnsi="Arial"/>
                <w:color w:val="555555"/>
                <w:sz w:val="22"/>
                <w:szCs w:val="22"/>
              </w:rPr>
              <w:t xml:space="preserve">   for the week</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left w:val="none"/>
              <w:bottom w:val="none"/>
              <w:right w:val="none"/>
            </w:tcBorders>
            <w:shd w:fill="1B2A4A"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4.</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60" w:line="288" w:lineRule="auto"/>
            </w:pPr>
            <w:r>
              <w:rPr>
                <w:rFonts w:ascii="Arial" w:cs="Arial" w:eastAsia="Arial" w:hAnsi="Arial"/>
                <w:b/>
                <w:bCs/>
                <w:color w:val="1B2A4A"/>
                <w:sz w:val="22"/>
                <w:szCs w:val="22"/>
              </w:rPr>
              <w:t xml:space="preserve">P4-Q4. Convert Job B's $45,000 salary to an hourly equivalent if Jordan works 40 hours a week, 52 weeks a year. This shows what the salary is really worth per hour. Show your work.</w:t>
            </w:r>
          </w:p>
          <w:p>
            <w:pPr>
              <w:keepNext/>
              <w:keepLines/>
              <w:spacing w:after="80" w:line="288" w:lineRule="auto"/>
            </w:pPr>
            <w:r>
              <w:rPr>
                <w:rFonts w:ascii="Arial" w:cs="Arial" w:eastAsia="Arial" w:hAnsi="Arial"/>
                <w:b/>
                <w:bCs/>
                <w:color w:val="145F58"/>
                <w:sz w:val="22"/>
                <w:szCs w:val="22"/>
              </w:rPr>
              <w:t xml:space="preserve">Formula: </w:t>
            </w:r>
            <w:r>
              <w:rPr>
                <w:rFonts w:ascii="Arial" w:cs="Arial" w:eastAsia="Arial" w:hAnsi="Arial"/>
                <w:i/>
                <w:iCs/>
                <w:color w:val="145F58"/>
                <w:sz w:val="22"/>
                <w:szCs w:val="22"/>
              </w:rPr>
              <w:t xml:space="preserve">Hourly Equivalent = Annual Salary / (Hours per Week x 52)</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keepLines/>
              <w:pBdr>
                <w:top w:val="none"/>
                <w:bottom w:val="single" w:color="333333" w:sz="4"/>
                <w:left w:val="none"/>
                <w:right w:val="none"/>
              </w:pBdr>
              <w:spacing w:after="120" w:before="40"/>
            </w:pPr>
            <w:r>
              <w:rPr>
                <w:rFonts w:ascii="Arial" w:cs="Arial" w:eastAsia="Arial" w:hAnsi="Arial"/>
                <w:b/>
                <w:bCs/>
                <w:color w:val="1B2A4A"/>
                <w:sz w:val="22"/>
                <w:szCs w:val="22"/>
              </w:rPr>
              <w:t xml:space="preserve">Answer: </w:t>
            </w:r>
            <w:r>
              <w:rPr>
                <w:rFonts w:ascii="Arial" w:cs="Arial" w:eastAsia="Arial" w:hAnsi="Arial"/>
                <w:color w:val="555555"/>
                <w:sz w:val="22"/>
                <w:szCs w:val="22"/>
              </w:rPr>
              <w:t xml:space="preserve">   per hour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left w:val="none"/>
              <w:bottom w:val="none"/>
              <w:right w:val="none"/>
            </w:tcBorders>
            <w:shd w:fill="1B2A4A"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5.</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60" w:line="288" w:lineRule="auto"/>
            </w:pPr>
            <w:r>
              <w:rPr>
                <w:rFonts w:ascii="Arial" w:cs="Arial" w:eastAsia="Arial" w:hAnsi="Arial"/>
                <w:b/>
                <w:bCs/>
                <w:color w:val="1B2A4A"/>
                <w:sz w:val="22"/>
                <w:szCs w:val="22"/>
              </w:rPr>
              <w:t xml:space="preserve">P4-Q5. If Jordan instead works LONG 50-hour weeks at the salaried Job B (with no overtime), what is the salary's hourly equivalent now? Use $45,000 / (50 x 52). Compare it to your answer in Q4 and explain in one sentence what happened.</w:t>
            </w:r>
          </w:p>
          <w:p>
            <w:pPr>
              <w:keepNext/>
              <w:keepLines/>
              <w:spacing w:after="80" w:line="288" w:lineRule="auto"/>
            </w:pPr>
            <w:r>
              <w:rPr>
                <w:rFonts w:ascii="Arial" w:cs="Arial" w:eastAsia="Arial" w:hAnsi="Arial"/>
                <w:b/>
                <w:bCs/>
                <w:color w:val="145F58"/>
                <w:sz w:val="22"/>
                <w:szCs w:val="22"/>
              </w:rPr>
              <w:t xml:space="preserve">Formula: </w:t>
            </w:r>
            <w:r>
              <w:rPr>
                <w:rFonts w:ascii="Arial" w:cs="Arial" w:eastAsia="Arial" w:hAnsi="Arial"/>
                <w:i/>
                <w:iCs/>
                <w:color w:val="145F58"/>
                <w:sz w:val="22"/>
                <w:szCs w:val="22"/>
              </w:rPr>
              <w:t xml:space="preserve">Hourly Equivalent = Annual Salary / (Hours per Week x 52)</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keepLines/>
              <w:pBdr>
                <w:top w:val="none"/>
                <w:bottom w:val="single" w:color="333333" w:sz="4"/>
                <w:left w:val="none"/>
                <w:right w:val="none"/>
              </w:pBdr>
              <w:spacing w:after="120" w:before="40"/>
            </w:pPr>
            <w:r>
              <w:rPr>
                <w:rFonts w:ascii="Arial" w:cs="Arial" w:eastAsia="Arial" w:hAnsi="Arial"/>
                <w:b/>
                <w:bCs/>
                <w:color w:val="1B2A4A"/>
                <w:sz w:val="22"/>
                <w:szCs w:val="22"/>
              </w:rPr>
              <w:t xml:space="preserve">Answer: </w:t>
            </w:r>
            <w:r>
              <w:rPr>
                <w:rFonts w:ascii="Arial" w:cs="Arial" w:eastAsia="Arial" w:hAnsi="Arial"/>
                <w:color w:val="555555"/>
                <w:sz w:val="22"/>
                <w:szCs w:val="22"/>
              </w:rPr>
              <w:t xml:space="preserve">   per hour</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Advice Memo for a Friend Choosing a Job</w:t>
      </w:r>
    </w:p>
    <w:p>
      <w:pPr>
        <w:keepNext/>
        <w:keepLines/>
        <w:spacing w:after="40"/>
      </w:pPr>
      <w:r>
        <w:rPr>
          <w:rFonts w:ascii="Trebuchet MS" w:cs="Trebuchet MS" w:eastAsia="Trebuchet MS" w:hAnsi="Trebuchet MS"/>
          <w:b/>
          <w:bCs/>
          <w:color w:val="B84D38"/>
          <w:spacing w:val="12"/>
          <w:sz w:val="17"/>
          <w:szCs w:val="17"/>
        </w:rPr>
        <w:t xml:space="preserve">FINAL ADVICE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ADVICE MEMO. Now that you, Jordan Reyes, have run the numbers on both offers, help someone else. Your friend Priya just got two job offers - one hourly, one salaried - and texts you, "They both sound good, how do I tell which one actually pays more?" Write Priya a 5-7 sentence advice memo.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DIFFERENCE - hourly pay = rate x hours (changes with the schedule); a salary is fixed yearly pay split evenly, the same every payday.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OVERTIME - an hourly job usually pays time-and-a-half (1.5x) for hours over 40, while a salaried job often pays no overtime.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TELL HER TO ANNUALIZE - to compare fairly, multiply the hourly wage x hours per week x 52 so both offers are yearly numbers side by side.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SAY IT DEPENDS ON HOURS - which job pays more depends on how many hours she will realistically work (few hours favors salary; many hours favors hourly + overtime).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MENTION BENEFITS - remind her to weigh benefits like health insurance and paid time off, not just the headline pay.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2026-06-14T10:04:56.219Z</dcterms:created>
  <dcterms:modified xsi:type="dcterms:W3CDTF">2026-06-14T10:04:56.219Z</dcterms:modified>
</cp:coreProperties>
</file>

<file path=docProps/custom.xml><?xml version="1.0" encoding="utf-8"?>
<Properties xmlns="http://schemas.openxmlformats.org/officeDocument/2006/custom-properties" xmlns:vt="http://schemas.openxmlformats.org/officeDocument/2006/docPropsVTypes"/>
</file>