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HINDUISM: ORIGINS AND BELIEFS</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World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line="336" w:lineRule="auto"/>
        <w:jc w:val="left"/>
      </w:pPr>
      <w:r>
        <w:rPr>
          <w:rFonts w:ascii="Arial" w:cs="Arial" w:eastAsia="Arial" w:hAnsi="Arial"/>
          <w:b w:val="false"/>
          <w:bCs w:val="false"/>
          <w:i w:val="false"/>
          <w:iCs w:val="false"/>
          <w:color w:val="333333"/>
          <w:sz w:val="22"/>
          <w:szCs w:val="22"/>
        </w:rPr>
        <w:t xml:space="preserve">This lesson introduces students to Hinduism as an academic subject - describing what the tradition teaches from a neutral, respectful stance, never judging it as true or false. Students first get the history straight: Hinduism has no single founder but developed as a synthesis over many centuries, and its texts appeared in order - the Vedas (the oldest, c. 1500-1200 BCE), then the philosophical Upanishads, then the later Bhagavad Gita, which sits within the epic Mahabharata. Students then learn a connected system of six core concepts: Brahman (the ultimate reality), atman (the eternal self), samsara (the cycle of rebirth), karma (the moral law that drives that cycle), dharma (righteous duty), and moksha (release from the cycle). Two public-domain visuals - a photograph of the rock-cut Kailasa Temple at Ellora and a 19th-century Bhagavad Gita manuscript folio - show belief expressed in art. The centerpiece is a scaffolded Primary Source Spotlight in which students read an adapted passage from Sir Edwin Arnold's 1885 translation of the Bhagavad Gita, where Krishna counsels the warrior Arjuna on dharma and the eternal atman. Students practice sourcing, comprehension, and analysis, connecting the passage to the core concepts, and finish by writing a research memo that launches a Hinduism concept map.</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dharma</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One's righteous duty and the moral order that sustains the universe; it depends on a person's role and stage of life.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karma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moral law of cause and effect, in which a person's actions shape their future rebirths.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samsara</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continuous cycle of birth, death, and rebirth that Hindu tradition teaches every soul travels through; each single rebirth within this cycle is called reincarnation.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moksha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Liberation or release from the cycle of samsara, which the tradition teaches is the ultimate spiritual goal.</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Vedas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oldest Hindu sacred texts, composed orally in Sanskrit around 1500-1200 BCE.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Brahman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single ultimate reality, or universal spirit, that Hindu tradition teaches underlies all things.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atman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eternal self or soul within each living being.</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Upanishads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Later philosophical Hindu texts that explore Brahman, atman, and the path to liberation.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Bhagavad Gita</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later Hindu text, part of the epic Mahabharata, in which the god Krishna counsels the warrior Arjuna on dharma.</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reincarnation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rebirth of the atman, the soul, into a new body, driven by karma.</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ask students what they think they know about Hinduism, then set the ground rule - today we describe what the tradition teaches, we do not judge it, and we get the facts right.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5-25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Run the slide deck + Guided Notes. Pause on origins (no single founder), the text timeline (Vedas oldest), the six core concepts, and the two visuals (Kailasa Temple, Gita manuscript).</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1-4: Reference Guide, Apply the Terms, Read the Evidence, and the Primary Source Spotlight (Bhagavad Gita, Arnold 1885).</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Activity Part 5 (concept-map research memo) assigned for homework or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0-10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 hook: what makes a study of religion academic rather than a debate? Set the describe-not-judge ground rule and the facts-first goal.</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10-45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slide deck + Guided Notes: origins and synthesis, the Vedas-Upanishads-Gita timeline, Brahman and atman, samsara and reincarnation, karma, moksha, dharma, and the two visuals.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45-80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Activity: Reference Guide, Apply the Terms, Read the Evidence, Primary Source Spotlight, and the concept-map research memo.</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80-90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 Exit Ticket (3 MC + quick write).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1-10 + Guided Notes sections 1-8 (origins, the texts, and the six core concepts) + Activity Parts 1-3.</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11-15 + Guided Notes sections 9-10 (Kailasa Temple and the Bhagavad Gita) + Activity Part 4 (Primary Source Spotlight) + Part 5 (research memo) + Quiz +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statement best describes the origins of Hinduism?</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are the Vedas?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list places the Hindu texts in the correct order, from oldest to latest?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Hindu tradition, what is Brahman?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Hindu tradition, what is the atman?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samsara refer to?</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statement most accurately describes karma?</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moksha mean in Hindu teaching?</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Hindu tradition, what does dharma mean?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the Bhagavad Gita, who counsels the warrior Arjuna about his duty on the eve of battle?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statement about the Bhagavad Gita is accurate?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According to Hindu teaching, what drives the cycle of rebirth (samsara)?</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Vedas are best described as: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term names the continuous cycle of birth, death, and rebirth?</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Hindu tradition, dharma refers to:</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Hindu tradition teaches several core concepts that connect to one another. In 3-4 sentences, explain how at least TWO of these concepts fit together: samsara, karma, dharma, moksha, atman, or Brahman. Describe them academically - as what the tradition teaches - and keep a neutral, respectful tone.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(50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The Core Concepts Reference Guide (5 blanked terms from slides + Guided Notes, 1 pt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Apply the Terms (5 short answers, 2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Read the Evidence (3 questions @ 4 pts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Primary Source Spotlight (5 sourcing/comprehension/analysis questions)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Build the Concept Map (2 questions @ 3 pts + research memo @ 6 pts)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Set the describe-don't-judge ground rule in the first two minutes and hold it all lesson. Model the neutral sentence frame on the board - 'Hindus believe...' and 'The tradition teaches...' - and gently recast any answer that slips into 'that's right/wrong' or 'that's weird.' This academic stance anchors the whole Unit 5 (quiz Q3-style framing, exit-ticket quick write).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Drill the two honesty anchors students most often get wrong: (1) Hinduism has no single founder and no founding year - it is a centuries-long synthesis; and (2) the Vedas are the OLDEST texts while the Bhagavad Gita is a LATER text. Put the text timeline on the board and leave it up; quiz Q3 and Q11 and Activity Part 3 Q3 all test it.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Teach the six core concepts as one connected system, not six vocabulary words. Draw the map live: the atman travels the cycle of samsara, karma drives the cycle, dharma is the duty that shapes karma, and moksha is release into unity with Brahman. Students reuse this exact map in Activity Part 3 Q2 and the Part 5 memo.</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Guard two precise definitions: karma is a MORAL LAW of cause and effect, not blind fate or luck (quiz Q7); and dharma is righteous DUTY and moral order, not another word for 'religion' (quiz Q9). Naming these misconceptions out loud prevents the two most common student errors on this topic.</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Frame the Bhagavad Gita passage as a historical document, not devotional reading. Before students read, restate that Krishna counsels Arjuna on the eve of battle, and that we are analyzing HOW the tradition teaches the atman (the self is 'birthless, deathless') and dharma (do your duty without attachment to reward). This keeps Part 4 academic and connects it to the notes (Part 4 analysis questions).</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Complete the Concept Map</w:t>
      </w:r>
    </w:p>
    <w:p>
      <w:pPr>
        <w:spacing w:line="336" w:lineRule="auto"/>
        <w:jc w:val="left"/>
      </w:pPr>
      <w:r>
        <w:rPr>
          <w:rFonts w:ascii="Arial" w:cs="Arial" w:eastAsia="Arial" w:hAnsi="Arial"/>
          <w:b w:val="false"/>
          <w:bCs w:val="false"/>
          <w:i w:val="false"/>
          <w:iCs w:val="false"/>
          <w:color w:val="333333"/>
          <w:sz w:val="22"/>
          <w:szCs w:val="22"/>
        </w:rPr>
        <w:t xml:space="preserve">Give students a blank six-box diagram (Brahman, atman, samsara, karma, dharma, moksha) and have them draw and label arrows showing how the concepts connect, writing one sentence per arrow. Reinforces the connected-system idea from the lesson; needs only paper or a printed template.</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Order the Texts</w:t>
      </w:r>
    </w:p>
    <w:p>
      <w:pPr>
        <w:spacing w:line="336" w:lineRule="auto"/>
        <w:jc w:val="left"/>
      </w:pPr>
      <w:r>
        <w:rPr>
          <w:rFonts w:ascii="Arial" w:cs="Arial" w:eastAsia="Arial" w:hAnsi="Arial"/>
          <w:b w:val="false"/>
          <w:bCs w:val="false"/>
          <w:i w:val="false"/>
          <w:iCs w:val="false"/>
          <w:color w:val="333333"/>
          <w:sz w:val="22"/>
          <w:szCs w:val="22"/>
        </w:rPr>
        <w:t xml:space="preserve">Give students three cards - Vedas, Upanishads, Bhagavad Gita - shuffled, and have them place the cards in chronological order and write one sentence about what each text contributes. Reinforces the honesty anchor that the Vedas are oldest and the Gita is later; needs only paper or printed cards.</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Rewrite It Academically</w:t>
      </w:r>
    </w:p>
    <w:p>
      <w:pPr>
        <w:spacing w:line="336" w:lineRule="auto"/>
        <w:jc w:val="left"/>
      </w:pPr>
      <w:r>
        <w:rPr>
          <w:rFonts w:ascii="Arial" w:cs="Arial" w:eastAsia="Arial" w:hAnsi="Arial"/>
          <w:b w:val="false"/>
          <w:bCs w:val="false"/>
          <w:i w:val="false"/>
          <w:iCs w:val="false"/>
          <w:color w:val="333333"/>
          <w:sz w:val="22"/>
          <w:szCs w:val="22"/>
        </w:rPr>
        <w:t xml:space="preserve">Give students three sentences about Hinduism written in judging or inaccurate language (for example, 'Hinduism was founded by...' or 'the Gita is the oldest Hindu book') and have them rewrite each accurately and neutrally. Reinforces both the academic stance and the factual anchors; needs only printer access.</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Hinduism has no single founder and developed over many centuries. How is a tradition that grows as a synthesis different from one a single founder starts, and why can it still be studied as one religion?</w:t>
      </w:r>
    </w:p>
    <w:p>
      <w:pPr>
        <w:spacing w:after="80"/>
      </w:pPr>
    </w:p>
    <w:p>
      <w:pPr>
        <w:spacing w:line="336" w:lineRule="auto"/>
        <w:jc w:val="left"/>
      </w:pPr>
      <w:r>
        <w:rPr>
          <w:rFonts w:ascii="Arial" w:cs="Arial" w:eastAsia="Arial" w:hAnsi="Arial"/>
          <w:b/>
          <w:bCs/>
          <w:i w:val="false"/>
          <w:iCs w:val="false"/>
          <w:color w:val="333333"/>
          <w:sz w:val="22"/>
          <w:szCs w:val="22"/>
        </w:rPr>
        <w:t xml:space="preserve">2. The tradition teaches six connected concepts - Brahman, atman, samsara, karma, dharma, and moksha. Which two do you think connect most closely, and how would you explain that link to someone new to the topic?</w:t>
      </w:r>
    </w:p>
    <w:p>
      <w:pPr>
        <w:spacing w:after="80"/>
      </w:pPr>
    </w:p>
    <w:p>
      <w:pPr>
        <w:spacing w:line="336" w:lineRule="auto"/>
        <w:jc w:val="left"/>
      </w:pPr>
      <w:r>
        <w:rPr>
          <w:rFonts w:ascii="Arial" w:cs="Arial" w:eastAsia="Arial" w:hAnsi="Arial"/>
          <w:b/>
          <w:bCs/>
          <w:i w:val="false"/>
          <w:iCs w:val="false"/>
          <w:color w:val="333333"/>
          <w:sz w:val="22"/>
          <w:szCs w:val="22"/>
        </w:rPr>
        <w:t xml:space="preserve">3. Why is it more accurate to describe karma as a 'moral law of cause and effect' than as 'fate,' and why does that distinction matter when we describe what the tradition teaches?</w:t>
      </w:r>
    </w:p>
    <w:p>
      <w:pPr>
        <w:spacing w:after="80"/>
      </w:pPr>
    </w:p>
    <w:p>
      <w:pPr>
        <w:spacing w:line="336" w:lineRule="auto"/>
        <w:jc w:val="left"/>
      </w:pPr>
      <w:r>
        <w:rPr>
          <w:rFonts w:ascii="Arial" w:cs="Arial" w:eastAsia="Arial" w:hAnsi="Arial"/>
          <w:b/>
          <w:bCs/>
          <w:i w:val="false"/>
          <w:iCs w:val="false"/>
          <w:color w:val="333333"/>
          <w:sz w:val="22"/>
          <w:szCs w:val="22"/>
        </w:rPr>
        <w:t xml:space="preserve">4. In the Bhagavad Gita passage, Krishna tells Arjuna to do his duty but not to act for its reward. What does that teach about dharma, and why might a person find that idea difficult?</w:t>
      </w:r>
    </w:p>
    <w:p>
      <w:pPr>
        <w:spacing w:after="80"/>
      </w:pPr>
    </w:p>
    <w:p>
      <w:pPr>
        <w:spacing w:line="336" w:lineRule="auto"/>
        <w:jc w:val="left"/>
      </w:pPr>
      <w:r>
        <w:rPr>
          <w:rFonts w:ascii="Arial" w:cs="Arial" w:eastAsia="Arial" w:hAnsi="Arial"/>
          <w:b/>
          <w:bCs/>
          <w:i w:val="false"/>
          <w:iCs w:val="false"/>
          <w:color w:val="333333"/>
          <w:sz w:val="22"/>
          <w:szCs w:val="22"/>
        </w:rPr>
        <w:t xml:space="preserve">5. The lesson insists on describing Hinduism rather than judging it. What is gained by studying a living tradition this way, and what might be lost if we judged instead of described?</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2026-08-04T02:05:13.450Z</dcterms:created>
  <dcterms:modified xsi:type="dcterms:W3CDTF">2026-08-04T02:05:13.450Z</dcterms:modified>
</cp:coreProperties>
</file>

<file path=docProps/custom.xml><?xml version="1.0" encoding="utf-8"?>
<Properties xmlns="http://schemas.openxmlformats.org/officeDocument/2006/custom-properties" xmlns:vt="http://schemas.openxmlformats.org/officeDocument/2006/docPropsVTypes"/>
</file>