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HIEROGLYPHICS AND THE ROSETTA STONE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learn how ancient Egyptian hieroglyphics actually worked and how one broken slab of stone let scholars read them again after nearly 1,500 years of silence. The lesson breaks the writing system into four concrete parts: word-signs (logograms) that stood for whole words, sound-signs (phonograms) that stood for sounds like letters, silent determinatives that showed a word's category, and the oval cartouches that ringed royal names. Students then follow the drama of loss and rediscovery: as Greeks and Romans ruled Egypt the script faded, and by about 1,500 years ago no living person could read a single sign. The turning point was the Rosetta Stone, found in 1799, which carried the same 196 BCE decree of Ptolemy V in three scripts - hieroglyphic, demotic, and Greek. Because scholars could still read the Greek, it became a built-in translation, and in 1822 Jean-Francois Champollion used it and the cartouche of Ptolemy to crack the code. The activity ends with a scaffolded Primary Source Spotlight in which students read E.A. Wallis Budge's own 1913 explanation of the stone's three scripts.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Hieroglyphics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sacred picture-writing of ancient Egypt, made of hundreds of small signs that could stand for objects, sounds, or ideas.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Logogram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hieroglyphic sign that stood for a whole word or idea, such as a sun-sign meaning 'sun' or 'day'.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Phonogram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hieroglyphic sign that stood for a sound, like a letter, so signs could spell out spoken words and names.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Determinative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silent hieroglyphic sign added to the end of a word to show its category and clear up its meaning.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Cartouche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oval ring drawn around a group of signs to show they spell a royal name, such as a king or queen.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Rosetta Stone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stone slab found in 1799 carved with the same decree in three scripts - hieroglyphic, demotic, and Greek.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Demotic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everyday running script that ordinary ancient Egyptians used for daily writing, the second script on the Rosetta Stone.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Champollion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Jean-Francois Champollion, the French scholar who deciphered Egyptian hieroglyphics in 1822 using the Rosetta Stone.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Decipherment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process of figuring out how to read a lost or unknown script, as Champollion did with hieroglyphics.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Scribe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specially trained person in ancient Egypt who could read and write, keeping records on papyrus and stone.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Papyrus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paper-like writing material made from a river reed that grew along the Nile.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Ptolemy V</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young Egyptian king honored by the decree carved on the Rosetta Stone in 196 BCE.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project a line of hieroglyphics (or write invented symbols) and ask students how they would read it if the last person who knew how had died 1,500 years ago. Then reveal that this is exactly the problem the Rosetta Stone solved.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Slow down on slides 4-7 to make the four sign-types concrete (logogram, phonogram, determinative, cartouche), and on slide 9 to set up the Rosetta Stone’s three parallel scripts.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Reference Guide, the three-scripts comparison table, and the Primary Source Spotlight on Budge. Circulate during the source analysis; the analysis question (moving from Greek to reading the signs via cartouches and phonograms) is the richest discussion point.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can be finished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the problem of a writing system no one can read, then the big idea that hieroglyphics mixed word-signs and sound-signs.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Stop at the four sign-type slides, the lost-language slide, the Rosetta Stone slide, and the Champollion slide for guided discussion.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the three-scripts comparison table, Primary Source Spotlight (Budge), Analysis, and the final written response on why the Rosetta Stone mattered.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(what hieroglyphics were, logograms, phonograms, determinatives, cartouches, and the lost language) with Guided Notes sections 1-6, plus Activity Part 1 (Reference Guide) and Part 2 (three-scripts comparison table).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9-14 (the Rosetta Stone, the stone photo, Champollion, how the code was broken, legacy, takeaways) with Guided Notes sections 7-10, then the Primary Source Spotlight, Analysis, Final Response,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Hieroglyphics were the picture-writing of ancient: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hieroglyphic sign that stands for a whole word or idea is called 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hieroglyphic sign that stands for a SOUND, like a letter, is called 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silent sign added to the end of a word to show what category it belongs to is 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oval ring drawn around a royal name in hieroglyphics is called 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Rosetta Stone is important because it carries the same message written in: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three scripts on the Rosetta Stone are hieroglyphic, Greek, and: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Scholars could begin to crack the Rosetta Stone because they could already read the: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deciphered Egyptian hieroglyphics in 1822?</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Champollion's key breakthrough was realizing that hieroglyphic signs could stand for: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Rosetta Stone helped scholars read hieroglyphics because it repeated the same decree in a language they could already read -</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cracked the code of Egyptian hieroglyphics in 1822?</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deciphering hieroglyphics matter to historians today?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how the Rosetta Stone made it possible to read hieroglyphics again. Use at least one specific detail from the lesson (the three scripts, the Greek text, cartouches, or Champollion).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Hieroglyphics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Three-scripts comparison table (15 cells, graded holistically)</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(5 questions across sourcing/comprehension/analysis)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~3-4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(explains the stone, names the three scripts + key, describes one sign feature, takes a defended position)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most important single idea in this lesson is that hieroglyphic signs could work in more than one way at once - a sign might be a word (logogram), a sound (phonogram), or a silent category-marker (determinative). Students often assume each little picture 'means' one literal object. Front-load the sound-sign idea on slide 5, because it is exactly what makes decoding possible: names spell out by sound, and that is Champollion's way in.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cartouche the star of the lesson. It is the one visual feature students can reliably spot, and it is the actual key to the decipherment story. Draw an oval on the board, put a name inside it, and tell students: any time you see that ring on the Rosetta Stone, a royal name is hiding inside. When you reach the Champollion slide, the payoff lands because they already know what a cartouche is.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three scripts straight with a simple top-middle-bottom spine students can recite: hieroglyphic (top, lost), demotic (middle, lost), Greek (bottom, known). The comparison table in Part 2 exercises exactly this. The single most common student error is forgetting WHICH script was the key - hammer that it was the Greek, because it had never been forgotten.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Primary Source Spotlight, coach students to use the three tiers in order. The two Sourcing questions are answerable from the author line and context line alone (who, where, what years) - students often skip straight to the excerpt. The Comprehension questions come from the excerpt itself. Only the final Analysis question requires connecting Budge's account back to the cartouche and phonogram slides.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READING SUPPORT FOR THE PRIMARY SOURCE: the Budge excerpt has been lightly modernized and reads at about a 7th-8th grade level - a bit above the rest of the toolkit. Do not assign it cold to below-grade readers. Read it aloud once while students follow along; the intro includes a WORD HELP gloss for the hardest terms (decree, script, demotic, Ptolemy the Fifth). Then have students reread one paragraph at a time and restate it in their own words before answering. For students who need more support, pair them for the Sourcing and Comprehension tiers and make the Analysis question a whole-class discussion.</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Write Your Name in a Cartouche</w:t>
      </w:r>
    </w:p>
    <w:p>
      <w:pPr>
        <w:spacing w:line="336" w:lineRule="auto"/>
        <w:jc w:val="left"/>
      </w:pPr>
      <w:r>
        <w:rPr>
          <w:rFonts w:ascii="Arial" w:cs="Arial" w:eastAsia="Arial" w:hAnsi="Arial"/>
          <w:b w:val="false"/>
          <w:bCs w:val="false"/>
          <w:i w:val="false"/>
          <w:iCs w:val="false"/>
          <w:color w:val="333333"/>
          <w:sz w:val="22"/>
          <w:szCs w:val="22"/>
        </w:rPr>
        <w:t xml:space="preserve">Give students a simple chart of hieroglyphic sound-signs (a standard 'hieroglyphic alphabet' fits on one page) and have them spell their own name by sound, then draw an oval cartouche around it. This makes concrete the exact idea that cracked the code: names spell out by sound, so sound-signs (phonograms) inside a ring can be matched letter by letter. Requires only the sign chart and pencils.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Build a Mini Rosetta Stone</w:t>
      </w:r>
    </w:p>
    <w:p>
      <w:pPr>
        <w:spacing w:line="336" w:lineRule="auto"/>
        <w:jc w:val="left"/>
      </w:pPr>
      <w:r>
        <w:rPr>
          <w:rFonts w:ascii="Arial" w:cs="Arial" w:eastAsia="Arial" w:hAnsi="Arial"/>
          <w:b w:val="false"/>
          <w:bCs w:val="false"/>
          <w:i w:val="false"/>
          <w:iCs w:val="false"/>
          <w:color w:val="333333"/>
          <w:sz w:val="22"/>
          <w:szCs w:val="22"/>
        </w:rPr>
        <w:t xml:space="preserve">Have students invent a short secret symbol-script and write one sentence in it, then write the SAME sentence in plain English beside it and hand both to a partner. The partner uses the known English 'Greek band' to work out what each invented symbol means, then decodes a second English-free line. This models exactly how scholars used the Greek to unlock the hieroglyphics. No materials beyond paper needed.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Logogram, Phonogram, or Determinative?</w:t>
      </w:r>
    </w:p>
    <w:p>
      <w:pPr>
        <w:spacing w:line="336" w:lineRule="auto"/>
        <w:jc w:val="left"/>
      </w:pPr>
      <w:r>
        <w:rPr>
          <w:rFonts w:ascii="Arial" w:cs="Arial" w:eastAsia="Arial" w:hAnsi="Arial"/>
          <w:b w:val="false"/>
          <w:bCs w:val="false"/>
          <w:i w:val="false"/>
          <w:iCs w:val="false"/>
          <w:color w:val="333333"/>
          <w:sz w:val="22"/>
          <w:szCs w:val="22"/>
        </w:rPr>
        <w:t xml:space="preserve">Provide a short list of made-up signs with brief descriptions of how each is used in a sentence, and have students sort each one as a logogram (stands for a word), a phonogram (stands for a sound), or a determinative (silent category-marker). This turns the four sign-types from vocabulary words into a skill students actually perform, and it surfaces the common confusion between sound-signs and silent signs. Requires only the handout.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Hieroglyphics were used for more than 3,000 years and then became completely unreadable for almost 1,500 more. What does it say about knowledge that an entire writing system, used by millions of people, could vanish so totally that no one on Earth could read a single sign?</w:t>
      </w:r>
    </w:p>
    <w:p>
      <w:pPr>
        <w:spacing w:after="80"/>
      </w:pPr>
    </w:p>
    <w:p>
      <w:pPr>
        <w:spacing w:line="336" w:lineRule="auto"/>
        <w:jc w:val="left"/>
      </w:pPr>
      <w:r>
        <w:rPr>
          <w:rFonts w:ascii="Arial" w:cs="Arial" w:eastAsia="Arial" w:hAnsi="Arial"/>
          <w:b/>
          <w:bCs/>
          <w:i w:val="false"/>
          <w:iCs w:val="false"/>
          <w:color w:val="333333"/>
          <w:sz w:val="22"/>
          <w:szCs w:val="22"/>
        </w:rPr>
        <w:t xml:space="preserve">2. For a long time, scholars wrongly believed each hieroglyphic sign was a magic symbol standing for a whole idea. How can believing the WRONG thing about something make it even harder to understand than admitting you know nothing about it?</w:t>
      </w:r>
    </w:p>
    <w:p>
      <w:pPr>
        <w:spacing w:after="80"/>
      </w:pPr>
    </w:p>
    <w:p>
      <w:pPr>
        <w:spacing w:line="336" w:lineRule="auto"/>
        <w:jc w:val="left"/>
      </w:pPr>
      <w:r>
        <w:rPr>
          <w:rFonts w:ascii="Arial" w:cs="Arial" w:eastAsia="Arial" w:hAnsi="Arial"/>
          <w:b/>
          <w:bCs/>
          <w:i w:val="false"/>
          <w:iCs w:val="false"/>
          <w:color w:val="333333"/>
          <w:sz w:val="22"/>
          <w:szCs w:val="22"/>
        </w:rPr>
        <w:t xml:space="preserve">3. The Rosetta Stone worked because it put a KNOWN language (Greek) right next to two unknown ones. Why is a known language beside an unknown one so much more powerful than just having a lot of the unknown writing to study? Could scholars have cracked hieroglyphics with no Greek at all?</w:t>
      </w:r>
    </w:p>
    <w:p>
      <w:pPr>
        <w:spacing w:after="80"/>
      </w:pPr>
    </w:p>
    <w:p>
      <w:pPr>
        <w:spacing w:line="336" w:lineRule="auto"/>
        <w:jc w:val="left"/>
      </w:pPr>
      <w:r>
        <w:rPr>
          <w:rFonts w:ascii="Arial" w:cs="Arial" w:eastAsia="Arial" w:hAnsi="Arial"/>
          <w:b/>
          <w:bCs/>
          <w:i w:val="false"/>
          <w:iCs w:val="false"/>
          <w:color w:val="333333"/>
          <w:sz w:val="22"/>
          <w:szCs w:val="22"/>
        </w:rPr>
        <w:t xml:space="preserve">4. Champollion's breakthrough came from a royal name inside a cartouche. Why is a guaranteed name - written out by sound - such a perfect place to START cracking a lost script, compared to, say, a sentence about gods or laws?</w:t>
      </w:r>
    </w:p>
    <w:p>
      <w:pPr>
        <w:spacing w:after="80"/>
      </w:pPr>
    </w:p>
    <w:p>
      <w:pPr>
        <w:spacing w:line="336" w:lineRule="auto"/>
        <w:jc w:val="left"/>
      </w:pPr>
      <w:r>
        <w:rPr>
          <w:rFonts w:ascii="Arial" w:cs="Arial" w:eastAsia="Arial" w:hAnsi="Arial"/>
          <w:b/>
          <w:bCs/>
          <w:i w:val="false"/>
          <w:iCs w:val="false"/>
          <w:color w:val="333333"/>
          <w:sz w:val="22"/>
          <w:szCs w:val="22"/>
        </w:rPr>
        <w:t xml:space="preserve">5. Once hieroglyphics could be read, thousands of Egyptian texts could finally speak for themselves. What do we gain about a civilization when we can read its OWN writing, instead of only what its neighbors and conquerors wrote about it?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2026-09-07T18:30:27.460Z</dcterms:created>
  <dcterms:modified xsi:type="dcterms:W3CDTF">2026-09-07T18:30:27.460Z</dcterms:modified>
</cp:coreProperties>
</file>

<file path=docProps/custom.xml><?xml version="1.0" encoding="utf-8"?>
<Properties xmlns="http://schemas.openxmlformats.org/officeDocument/2006/custom-properties" xmlns:vt="http://schemas.openxmlformats.org/officeDocument/2006/docPropsVTypes"/>
</file>