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Hieroglyphics and the Rosetta Stone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Egyptian hieroglyphics work - and how did one broken slab let us read a language lost for 1,500 years?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how Egyptian hieroglyphics worked and how the Rosetta Stone let scholars read them again. Part 1 is the Hieroglyphics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Egyptian hieroglyphics worked - word-signs (logograms), sound-signs (phonograms), silent determinatives, and cartouches for royal names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what the Rosetta Stone is and why its three parallel scripts made it the key to a lost language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how Champollion deciphered hieroglyphics in 1822 and why a bilingual object can crack a script no one could read</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Hieroglyphics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Compare the Three Scripts on the Rosetta Stone</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How Hieroglyphics Worked and How the Code Was Cracked</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Hieroglyphics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sacred picture-writing of ancient Egypt, made of hundreds of small signs that could stand for objects, sounds, or ideas.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Logogram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hieroglyphic sign that stood for a whole word or idea, such as a sun-sign meaning 'sun' or 'day'.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hieroglyphic sign that stood for a sound, like a letter, so signs could spell out spoken words and names.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Determinative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silent hieroglyphic sign added to the end of a word to show its category and clear up its meaning.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oval ring drawn around a group of signs to show they spell a royal name, such as a king or queen.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Rosetta Stone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stone slab found in 1799 carved with the same decree in three scripts - hieroglyphic, demotic, and Greek.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everyday running script that ordinary ancient Egyptians used for daily writing, the second script on the Rosetta Stone.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Champollion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Jean-Francois Champollion, the French scholar who deciphered Egyptian hieroglyphics in 1822 using the Rosetta Stone.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of figuring out how to read a lost or unknown script, as Champollion did with hieroglyphics.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Scribe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specially trained person in ancient Egypt who could read and write, keeping records on papyrus and stone.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the Three Scripts on the Rosetta Stone</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the three scripts carved on the Rosetta Stone to see why the Greek copy became the key that unlocked the two lost Egyptian scripts.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1"/>
        <w:gridCol w:w="2552"/>
        <w:gridCol w:w="2552"/>
        <w:gridCol w:w="2555"/>
      </w:tblGrid>
      <w:tr>
        <w:trPr>
          <w:cantSplit/>
          <w:tblHeader/>
          <w:trHeight w:val="280" w:hRule="atLeast"/>
        </w:trPr>
        <w:tc>
          <w:tcPr>
            <w:tcW w:type="dxa" w:w="1701"/>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Hieroglyphics</w:t>
            </w:r>
          </w:p>
        </w:tc>
        <w:tc>
          <w:tcPr>
            <w:tcW w:type="dxa" w:w="2552"/>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Demotic</w:t>
            </w:r>
          </w:p>
        </w:tc>
        <w:tc>
          <w:tcPr>
            <w:tcW w:type="dxa" w:w="255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Greek</w:t>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it was</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Where it sits on the stone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Could scholars read it in 1799?</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Its role in cracking the code</w:t>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1701"/>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Kind of signs it used</w:t>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2"/>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255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description of the Rosetta Stone, written by a scholar who worked at the British Museum where the stone is kept. The wording has been lightly modernized from an old (1913) book so it is easier to read.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"decree" = an official order or announcement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"script" = a way of writing</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"demotic" = the everyday Egyptian script</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"Ptolemy the Fifth" = a young Greek-Egyptian king.</w:t>
      </w:r>
    </w:p>
    <w:p>
      <w:pPr>
        <w:spacing w:after="80"/>
      </w:pPr>
    </w:p>
    <w:p>
      <w:pPr>
        <w:keepNext/>
        <w:keepLines/>
        <w:spacing w:after="40" w:before="40"/>
      </w:pPr>
      <w:r>
        <w:rPr>
          <w:rFonts w:ascii="Arial" w:cs="Arial" w:eastAsia="Arial" w:hAnsi="Arial"/>
          <w:b/>
          <w:bCs/>
          <w:color w:val="1B2A4A"/>
          <w:sz w:val="22"/>
          <w:szCs w:val="22"/>
        </w:rPr>
        <w:t xml:space="preserve">The Three Scripts of the Rosetta Stone (from The Rosetta Stone) (E.A. Wallis Budge, 1913)</w:t>
      </w:r>
    </w:p>
    <w:p>
      <w:pPr>
        <w:keepNext/>
        <w:keepLines/>
        <w:spacing w:after="80"/>
      </w:pPr>
      <w:r>
        <w:rPr>
          <w:rFonts w:ascii="Arial" w:cs="Arial" w:eastAsia="Arial" w:hAnsi="Arial"/>
          <w:i w:val="false"/>
          <w:iCs w:val="false"/>
          <w:color w:val="333333"/>
          <w:sz w:val="22"/>
          <w:szCs w:val="22"/>
        </w:rPr>
        <w:t xml:space="preserve">Sir E.A. Wallis Budge was a British scholar and Keeper of Egyptian antiquities at the British Museum in London, where the Rosetta Stone is displayed. In this 1913 book about the stone, he explains what is carved on it and why the Greek copy of the text was the key that let scholars read ancient Egyptian writing again.</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 Rosetta Stone is a slab of black stone that was found in Egypt in the year 1799. On it are cut three separate copies of the same message. That message is a decree, an official order, that was issued by the priests of Egypt in the year 196 BCE, in honor of the young king Ptolemy the Fifth.</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What makes the stone so important is that the three copies are each written in a different script. The copy at the top is written in hieroglyphics, the sacred picture-writing of the ancient Egyptians. The copy in the middle is written in demotic, the everyday running script that ordinary Egyptians used. The copy at the bottom is written in Greek, the language of the kings who then ruled Egypt.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For hundreds of years no one on earth could read hieroglyphics. The knowledge of how to read them had been completely lost. But Greek had never been forgotten, and scholars could read the Greek copy with ease. Here, then, was the key. Because all three copies say the same thing, a scholar who knew the Greek could compare it, sign by sign, with the hieroglyphic writing above it, and slowly work out what the ancient signs stood for. In this way the Rosetta Stone became the doorway through which the lost language of ancient Egypt was at last entered again.</w:t>
      </w:r>
    </w:p>
    <w:p>
      <w:pPr>
        <w:keepLines/>
        <w:spacing w:after="120"/>
        <w:ind w:right="240"/>
        <w:jc w:val="right"/>
      </w:pPr>
      <w:r>
        <w:rPr>
          <w:rFonts w:ascii="Arial" w:cs="Arial" w:eastAsia="Arial" w:hAnsi="Arial"/>
          <w:color w:val="333333"/>
          <w:sz w:val="18"/>
          <w:szCs w:val="18"/>
        </w:rPr>
        <w:t xml:space="preserve">— Adapted from: E.A. Wallis Budge, The Rosetta Stone (London: British Museum, 1913).</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and where did he work? Use the author name and the context line above.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source, in what year was the Rosetta Stone found, and what year does the decree carved on it date from?</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are the three scripts carved on the Rosetta Stone, from top to bottom, and which one had NOT been forgotten?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Budge, why was the Greek copy so useful for reading the hieroglyphics?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Budge calls the Rosetta Stone "the doorway through which the lost language of ancient Egypt was at last entered again." Using what you learned about cartouches and phonograms (sound-signs), explain HOW a scholar could move from the known Greek text to actually reading the hieroglyphic signs. Give at least TWO specific steps.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How Hieroglyphics Worked and How the Code Was Cracked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the difference between a LOGOGRAM and a PHONOGRAM, and explain why hieroglyphics needed BOTH kinds of signs.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a CARTOUCHE, and why did cartouches turn out to be so useful to the scholars trying to decode hieroglyphics?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Hieroglyphics were forgotten for about 1,500 years. Explain how the Rosetta Stone made it possible to read them again, and name the specific script that served as the key.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The Rosetta Stone is often called one of the most important discoveries in the study of history. Write a paragraph of 5-7 sentences answering: Why did the Rosetta Stone matter so much? Your paragraph MUST (1) explain what the Rosetta Stone was (a slab carved with the same decree in three scripts); (2) name the three scripts (hieroglyphic, demotic, and Greek) and explain which one was the key and why; (3) describe at least ONE thing about how hieroglyphics worked (logograms, phonograms, determinatives, or cartouches) that helped scholars crack the code; and (4) take a clear position, defended with evidence from the lesson or from Budge’s account, on why being able to read hieroglyphics again matters.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what the Rosetta Stone was: a slab carved with the same decree in three scripts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three scripts (hieroglyphic, demotic, Greek) and identifies Greek as the key because it had never been forgotten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at least one feature of how hieroglyphics worked (logograms, phonograms, determinatives, or cartouches) that helped crack the code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defended position on why being able to read hieroglyphics again matters, using specific evidence from the lesson or Budge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2026-09-07T18:30:27.156Z</dcterms:created>
  <dcterms:modified xsi:type="dcterms:W3CDTF">2026-09-07T18:30:27.156Z</dcterms:modified>
</cp:coreProperties>
</file>

<file path=docProps/custom.xml><?xml version="1.0" encoding="utf-8"?>
<Properties xmlns="http://schemas.openxmlformats.org/officeDocument/2006/custom-properties" xmlns:vt="http://schemas.openxmlformats.org/officeDocument/2006/docPropsVTypes"/>
</file>