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FURNISHING ON A BUDGET: NEEDS FIRST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Furnishing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Essential furniture required to live in a home, like a bed or a kitchen table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Nice-to-have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Furniture that adds comfort but is not essential to living in the home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Secondhand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Bought used from a previous owner instead of brand new from a store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to get furniture at no cost, like a curb find, a buy-nothing group, or a hand-me-down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Savings from secondhand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new price minus the secondhand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an item costs brand new from a store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furnishing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sum of the prices of all the items you buy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 cap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you can spend on furnishing your home right now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Prioritizing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Deciding which furniture to buy first, putting needs ahead of nice-to-haves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Secondhand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the same item costs when you buy it used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Furnishing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need</w:t>
      </w:r>
      <w:r>
        <w:rPr>
          <w:rFonts w:ascii="Arial" w:cs="Arial" w:eastAsia="Arial" w:hAnsi="Arial"/>
          <w:color w:val="555555"/>
          <w:sz w:val="21"/>
          <w:szCs w:val="21"/>
        </w:rPr>
        <w:t xml:space="preserve">   ·   </w:t>
      </w:r>
      <w:r>
        <w:rPr>
          <w:rFonts w:ascii="Arial" w:cs="Arial" w:eastAsia="Arial" w:hAnsi="Arial"/>
          <w:color w:val="1B2A4A"/>
          <w:sz w:val="21"/>
          <w:szCs w:val="21"/>
        </w:rPr>
        <w:t xml:space="preserve">secondhand</w:t>
      </w:r>
      <w:r>
        <w:rPr>
          <w:rFonts w:ascii="Arial" w:cs="Arial" w:eastAsia="Arial" w:hAnsi="Arial"/>
          <w:color w:val="555555"/>
          <w:sz w:val="21"/>
          <w:szCs w:val="21"/>
        </w:rPr>
        <w:t xml:space="preserve">   ·   </w:t>
      </w:r>
      <w:r>
        <w:rPr>
          <w:rFonts w:ascii="Arial" w:cs="Arial" w:eastAsia="Arial" w:hAnsi="Arial"/>
          <w:color w:val="1B2A4A"/>
          <w:sz w:val="21"/>
          <w:szCs w:val="21"/>
        </w:rPr>
        <w:t xml:space="preserve">total furnishing cost</w:t>
      </w:r>
      <w:r>
        <w:rPr>
          <w:rFonts w:ascii="Arial" w:cs="Arial" w:eastAsia="Arial" w:hAnsi="Arial"/>
          <w:color w:val="555555"/>
          <w:sz w:val="21"/>
          <w:szCs w:val="21"/>
        </w:rPr>
        <w:t xml:space="preserve">   ·   </w:t>
      </w:r>
      <w:r>
        <w:rPr>
          <w:rFonts w:ascii="Arial" w:cs="Arial" w:eastAsia="Arial" w:hAnsi="Arial"/>
          <w:color w:val="1B2A4A"/>
          <w:sz w:val="21"/>
          <w:szCs w:val="21"/>
        </w:rPr>
        <w:t xml:space="preserve">prioritizing</w:t>
      </w:r>
      <w:r>
        <w:rPr>
          <w:rFonts w:ascii="Arial" w:cs="Arial" w:eastAsia="Arial" w:hAnsi="Arial"/>
          <w:color w:val="555555"/>
          <w:sz w:val="21"/>
          <w:szCs w:val="21"/>
        </w:rPr>
        <w:t xml:space="preserve">   ·   </w:t>
      </w:r>
      <w:r>
        <w:rPr>
          <w:rFonts w:ascii="Arial" w:cs="Arial" w:eastAsia="Arial" w:hAnsi="Arial"/>
          <w:color w:val="1B2A4A"/>
          <w:sz w:val="21"/>
          <w:szCs w:val="21"/>
        </w:rPr>
        <w:t xml:space="preserve">savings from secondhand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Essential furniture you cannot run a home without, like a bed or a kitchen table, is called a </w:t>
      </w:r>
      <w:r>
        <w:rPr>
          <w:rFonts w:ascii="Arial" w:cs="Arial" w:eastAsia="Arial" w:hAnsi="Arial"/>
          <w:b/>
          <w:bCs/>
          <w:i/>
          <w:iCs/>
          <w:color w:val="145F58"/>
          <w:sz w:val="22"/>
          <w:szCs w:val="22"/>
        </w:rPr>
        <w:t xml:space="preserve">need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need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Furniture bought used from a previous owner instead of brand new from a store is called </w:t>
      </w:r>
      <w:r>
        <w:rPr>
          <w:rFonts w:ascii="Arial" w:cs="Arial" w:eastAsia="Arial" w:hAnsi="Arial"/>
          <w:b/>
          <w:bCs/>
          <w:i/>
          <w:iCs/>
          <w:color w:val="145F58"/>
          <w:sz w:val="22"/>
          <w:szCs w:val="22"/>
        </w:rPr>
        <w:t xml:space="preserve">secondhand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secondhand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new price minus the secondhand price is called the </w:t>
      </w:r>
      <w:r>
        <w:rPr>
          <w:rFonts w:ascii="Arial" w:cs="Arial" w:eastAsia="Arial" w:hAnsi="Arial"/>
          <w:b/>
          <w:bCs/>
          <w:i/>
          <w:iCs/>
          <w:color w:val="145F58"/>
          <w:sz w:val="22"/>
          <w:szCs w:val="22"/>
        </w:rPr>
        <w:t xml:space="preserve">savings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from</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secondhand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savings from secondhand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sum of the prices of all the items you buy is called the </w:t>
      </w:r>
      <w:r>
        <w:rPr>
          <w:rFonts w:ascii="Arial" w:cs="Arial" w:eastAsia="Arial" w:hAnsi="Arial"/>
          <w:b/>
          <w:bCs/>
          <w:i/>
          <w:iCs/>
          <w:color w:val="145F58"/>
          <w:sz w:val="22"/>
          <w:szCs w:val="22"/>
        </w:rPr>
        <w:t xml:space="preserve">total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furnishing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total furnishing cost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Deciding which furniture to buy first, putting needs ahead of nice-to-haves, is called </w:t>
      </w:r>
      <w:r>
        <w:rPr>
          <w:rFonts w:ascii="Arial" w:cs="Arial" w:eastAsia="Arial" w:hAnsi="Arial"/>
          <w:b/>
          <w:bCs/>
          <w:i/>
          <w:iCs/>
          <w:color w:val="145F58"/>
          <w:sz w:val="22"/>
          <w:szCs w:val="22"/>
        </w:rPr>
        <w:t xml:space="preserve">prioritizing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prioritizing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Savings and Total Cost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Rosa Nguyen, find the savings from buying Theo's couch secondhand. The couch has a NEW PRICE of $700 and a SECONDHAND PRICE of $200. Using SAVINGS FROM SECONDHAND = NEW PRICE - SECONDHAND PRICE,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write the subtraction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savings in dollars. Show your math.</w:t>
      </w:r>
    </w:p>
    <w:p>
      <w:pPr>
        <w:keepLines/>
        <w:spacing w:after="160"/>
        <w:ind w:left="360"/>
      </w:pPr>
      <w:r>
        <w:rPr>
          <w:rFonts w:ascii="Arial" w:cs="Arial" w:eastAsia="Arial" w:hAnsi="Arial"/>
          <w:b/>
          <w:bCs/>
          <w:i/>
          <w:iCs/>
          <w:color w:val="145F58"/>
          <w:sz w:val="22"/>
          <w:szCs w:val="22"/>
        </w:rPr>
        <w:t xml:space="preserve">(1) SAVINGS FROM SECONDHAND = NEW PRICE - SECONDHAND PRICE = $700 - $200 = $500. (2) Theo saves $500 buying the couch secondhand. Accept a savings of $500.</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Rosa Nguyen, find Theo's TOTAL FURNISHING COST if he buys all five items secondhand: bed $250, couch $200, table &amp; chairs $120, dresser $90, desk $60.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them for the total furnishing cost.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same five items bought new cost $2,200 - how much does Theo save buying the whole list secondhand? Show your math.</w:t>
      </w:r>
    </w:p>
    <w:p>
      <w:pPr>
        <w:keepLines/>
        <w:spacing w:after="160"/>
        <w:ind w:left="360"/>
      </w:pPr>
      <w:r>
        <w:rPr>
          <w:rFonts w:ascii="Arial" w:cs="Arial" w:eastAsia="Arial" w:hAnsi="Arial"/>
          <w:b/>
          <w:bCs/>
          <w:i/>
          <w:iCs/>
          <w:color w:val="145F58"/>
          <w:sz w:val="22"/>
          <w:szCs w:val="22"/>
        </w:rPr>
        <w:t xml:space="preserve">(1) TOTAL FURNISHING COST = $250 + $200 + $120 + $90 + $60 = $720. (2) Savings versus new = $2,200 - $720 = $1,480. Accept a total of $720 and savings of $1,480.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Rosa Nguyen, help Theo prioritize under a $500 budget cap. His three NEEDS secondhand are bed $250, table &amp; chairs $120, and dresser $90.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Total the three needs and say whether they fit under the $500 cap.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Adding the two nice-to-haves (couch $200 + desk $60 = $260) would make the total what - and does that fit under $500?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Theo should buy the needs first.</w:t>
      </w:r>
    </w:p>
    <w:p>
      <w:pPr>
        <w:keepLines/>
        <w:spacing w:after="160"/>
        <w:ind w:left="360"/>
      </w:pPr>
      <w:r>
        <w:rPr>
          <w:rFonts w:ascii="Arial" w:cs="Arial" w:eastAsia="Arial" w:hAnsi="Arial"/>
          <w:b/>
          <w:bCs/>
          <w:i/>
          <w:iCs/>
          <w:color w:val="145F58"/>
          <w:sz w:val="22"/>
          <w:szCs w:val="22"/>
        </w:rPr>
        <w:t xml:space="preserve">(1) Needs total = $250 + $120 + $90 = $460, which is under the $500 cap (it fits, leaving $40). (2) Adding the nice-to-haves makes the total $460 + $260 = $720, which is over the $500 cap, so it does not fit. (3) Theo should buy the needs first because the essential furniture (a bed, a table, a dresser) must be covered before comfort items, and the needs fit the cap while the full list does not. Accept needs $460 fit (leaves $40), full list $720 does not fit, and a needs-come-first explanation.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New vs Secondhand Prices</w:t>
      </w:r>
    </w:p>
    <w:p>
      <w:pPr>
        <w:spacing w:line="336" w:lineRule="auto"/>
        <w:jc w:val="left"/>
      </w:pPr>
      <w:r>
        <w:rPr>
          <w:rFonts w:ascii="Arial" w:cs="Arial" w:eastAsia="Arial" w:hAnsi="Arial"/>
          <w:b w:val="false"/>
          <w:bCs w:val="false"/>
          <w:i w:val="false"/>
          <w:iCs w:val="false"/>
          <w:color w:val="333333"/>
          <w:sz w:val="22"/>
          <w:szCs w:val="22"/>
        </w:rPr>
        <w:t xml:space="preserve">As Rosa Nguyen, study the bar chart titled "New vs Secondhand Furniture Prices" (it appears with A4-Q1). For each of five furniture items it shows the new price beside the secondhand price. The same values are listed in the data table below. For every item the new price bar is TALLER than the secondhand price bar - the gap is what you save by buying used. Use the chart and table to answer A4-Q1 to A4-Q3, then connect the chart to real advice in A4-Q4. Notice which item has the biggest gap between its two bars.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Item</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New price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Secondhand price</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Couch</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Table &amp; chairs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Dresser</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Desk</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Rosa Nguyen, study the bar chart on this page titled "New vs Secondhand Furniture Prices." For each item it draws two bars: the new price and the secondhand price. Read the chart and write BOTH numbers for each of the five items: (a) Bed, (b) Couch, (c) Table &amp; chairs, (d) Dresser, (e) Desk.</w:t>
      </w:r>
    </w:p>
    <w:p>
      <w:r>
        <w:drawing>
          <wp:inline xmlns:a="http://schemas.openxmlformats.org/drawingml/2006/main" xmlns:pic="http://schemas.openxmlformats.org/drawingml/2006/picture">
            <wp:extent cx="5303520" cy="4436368"/>
            <wp:docPr id="1" name="mllp:chart_bar_new_vs_secondhand|furnishing-on-a-budget-needs-f|docx|new-vs-secondhand-furniture-prices|" title="mllp:chart_bar_new_vs_secondhand|furnishing-on-a-budget-needs-f|docx|new-vs-secondhand-furniture-prices|" descr="Grouped bar chart comparing each furniture item's new price with its secondhand price. For the bed (new $600 vs used $250), couch (new $700 vs used $200), table &amp; chairs (new $400 vs used $120), dresser (new $300 vs used $90), and desk (new $200 vs used $60) the new-price bar is taller than the secondhand-price bar, so every item is cheaper used. The couch has the biggest gap, saving $500."/>
            <wp:cNvGraphicFramePr>
              <a:graphicFrameLocks noChangeAspect="1"/>
            </wp:cNvGraphicFramePr>
            <a:graphic>
              <a:graphicData uri="http://schemas.openxmlformats.org/drawingml/2006/picture">
                <pic:pic>
                  <pic:nvPicPr>
                    <pic:cNvPr id="0" name="chart_bar_new_vs_secondhand.png" descr="Grouped bar chart comparing each furniture item's new price with its secondhand price. For the bed (new $600 vs used $250), couch (new $700 vs used $200), table &amp; chairs (new $400 vs used $120), dresser (new $300 vs used $90), and desk (new $200 vs used $60) the new-price bar is taller than the secondhand-price bar, so every item is cheaper used. The couch has the biggest gap, saving $500."/>
                    <pic:cNvPicPr/>
                  </pic:nvPicPr>
                  <pic:blipFill>
                    <a:blip r:embed="rId9"/>
                    <a:stretch>
                      <a:fillRect/>
                    </a:stretch>
                  </pic:blipFill>
                  <pic:spPr>
                    <a:xfrm>
                      <a:off x="0" y="0"/>
                      <a:ext cx="5303520" cy="4436368"/>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Bed: new $600, secondhand $250. (b) Couch: new $700, secondhand $200. (c) Table &amp; chairs: new $400, secondhand $120. (d) Dresser: new $300, secondhand $90. (e) Desk: new $200, secondhand $60. Accept these ten values read directly off the paired bars.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Rosa Nguyen, find the savings from secondhand. (a) For the bed, the couch, and the desk, compute SAVINGS FROM SECONDHAND = new price - secondhand price. (b) Which of the five items saves the MOST money by buying secondhand?</w:t>
      </w:r>
    </w:p>
    <w:p>
      <w:pPr>
        <w:keepNext/>
        <w:keepLines/>
        <w:spacing w:after="120"/>
        <w:ind w:left="360"/>
      </w:pPr>
      <w:r>
        <w:rPr>
          <w:rFonts w:ascii="Arial" w:cs="Arial" w:eastAsia="Arial" w:hAnsi="Arial"/>
          <w:b/>
          <w:bCs/>
          <w:i/>
          <w:iCs/>
          <w:color w:val="145F58"/>
          <w:sz w:val="22"/>
          <w:szCs w:val="22"/>
        </w:rPr>
        <w:t xml:space="preserve">(1) Bed: $600 - $250 = $350. Couch: $700 - $200 = $500. Desk: $200 - $60 = $140. (2) The COUCH saves the most, at $500. Accept those three savings and the couch as the biggest saver.</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Rosa Nguyen, total the two columns. (a) Add the five NEW prices for the total-new furnishing cost. (b) Add the five SECONDHAND prices for the total-secondhand cost. (c) How much does buying the whole list secondhand save versus new? Show your math.</w:t>
      </w:r>
    </w:p>
    <w:p>
      <w:pPr>
        <w:keepNext/>
        <w:keepLines/>
        <w:spacing w:after="120"/>
        <w:ind w:left="360"/>
      </w:pPr>
      <w:r>
        <w:rPr>
          <w:rFonts w:ascii="Arial" w:cs="Arial" w:eastAsia="Arial" w:hAnsi="Arial"/>
          <w:b/>
          <w:bCs/>
          <w:i/>
          <w:iCs/>
          <w:color w:val="145F58"/>
          <w:sz w:val="22"/>
          <w:szCs w:val="22"/>
        </w:rPr>
        <w:t xml:space="preserve">(1) Total new = $600 + $700 + $400 + $300 + $200 = $2,200. (2) Total secondhand = $250 + $200 + $120 + $90 + $60 = $720. (3) Savings = $2,200 - $720 = $1,480. Accept $2,200 new, $720 secondhand, and $1,480 saved.</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Rosa Nguyen, connect the chart to real advice. (a) What pattern do you see across all five items on the chart? (b) Why is a chart like this more useful to a first-time renter than just guessing prices? (c) In one sentence, how does the chart support buying needs first AND buying secondhand?</w:t>
      </w:r>
    </w:p>
    <w:p>
      <w:pPr>
        <w:keepLines/>
        <w:spacing w:after="120"/>
        <w:ind w:left="360"/>
      </w:pPr>
      <w:r>
        <w:rPr>
          <w:rFonts w:ascii="Arial" w:cs="Arial" w:eastAsia="Arial" w:hAnsi="Arial"/>
          <w:b/>
          <w:bCs/>
          <w:i/>
          <w:iCs/>
          <w:color w:val="145F58"/>
          <w:sz w:val="22"/>
          <w:szCs w:val="22"/>
        </w:rPr>
        <w:t xml:space="preserve">(1) The pattern: for every one of the five items the new price bar is taller than the secondhand price bar, so buying used saves money on all of them. (2) The chart is more useful than guessing because it shows the actual new and secondhand prices side by side, so a renter can see exactly how much each choice saves. (3) It supports buying needs first and secondhand because it shows the essentials cost far less used, so a small budget can cover the needs when you shop secondhand. Accept an every-item-cheaper-used pattern, a shows-the-real-prices reason, and a needs-fit-the-budget-when-used explanation.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a Needs-First Furnishing Plan for a Client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Rosa Nguyen, start Maya Osei's furnishing plan. Maya has a $600 BUDGET CAP. For EACH of her first two items, (i) label it a NEED or a NICE-TO-HAVE and (ii) compute SAVINGS FROM SECONDHAND = new price - secondhand price. Show your math. ITEM 1 - Bed: new $600, secondhand $250. ITEM 2 - Couch: new $700, secondhand $200.</w:t>
      </w:r>
    </w:p>
    <w:p>
      <w:pPr>
        <w:keepLines/>
        <w:spacing w:after="160"/>
        <w:ind w:left="360"/>
      </w:pPr>
      <w:r>
        <w:rPr>
          <w:rFonts w:ascii="Arial" w:cs="Arial" w:eastAsia="Arial" w:hAnsi="Arial"/>
          <w:b/>
          <w:bCs/>
          <w:i/>
          <w:iCs/>
          <w:color w:val="145F58"/>
          <w:sz w:val="22"/>
          <w:szCs w:val="22"/>
        </w:rPr>
        <w:t xml:space="preserve">(1) Bed = a NEED; savings from secondhand = $600 - $250 = $350. (2) Couch = a NICE-TO-HAVE; savings from secondhand = $700 - $200 = $500. Accept the bed as a need ($350 saved) and the couch as a nice-to-have ($500 saved).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Rosa Nguyen, finish sorting Maya's list, then total her needs. For EACH item (iii) label NEED or NICE-TO-HAVE and (iv) compute the savings from secondhand. ITEM 3 - Table &amp; chairs: new $400, secondhand $120. ITEM 4 - Dresser: new $300, secondhand $90. Then (v) add the SECONDHAND prices of Maya's three NEEDS (bed $250, table &amp; chairs $120, dresser $90) for her total needs cost.</w:t>
      </w:r>
    </w:p>
    <w:p>
      <w:pPr>
        <w:keepLines/>
        <w:spacing w:after="160"/>
        <w:ind w:left="360"/>
      </w:pPr>
      <w:r>
        <w:rPr>
          <w:rFonts w:ascii="Arial" w:cs="Arial" w:eastAsia="Arial" w:hAnsi="Arial"/>
          <w:b/>
          <w:bCs/>
          <w:i/>
          <w:iCs/>
          <w:color w:val="145F58"/>
          <w:sz w:val="22"/>
          <w:szCs w:val="22"/>
        </w:rPr>
        <w:t xml:space="preserve">(1) Table &amp; chairs = a NEED; savings = $400 - $120 = $280. (2) Dresser = a NEED; savings = $300 - $90 = $210. (3) Maya's three needs secondhand = $250 + $120 + $90 = $460. Accept both as needs ($280 and $210 saved) and a needs total of $460.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Rosa Nguyen, make Maya's call under her $600 budget cap.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Do Maya's three needs ($460 secondhand) fit under her $600 cap, and how much money is left?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couch (a nice-to-have) is $200 secondhand - can Maya add it with the money left, or should she defer 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Maya then finds the same couch secondhand for $100 - recompute her total and say whether she can add it now.</w:t>
      </w:r>
    </w:p>
    <w:p>
      <w:pPr>
        <w:keepLines/>
        <w:spacing w:after="160"/>
        <w:ind w:left="360"/>
      </w:pPr>
      <w:r>
        <w:rPr>
          <w:rFonts w:ascii="Arial" w:cs="Arial" w:eastAsia="Arial" w:hAnsi="Arial"/>
          <w:b/>
          <w:bCs/>
          <w:i/>
          <w:iCs/>
          <w:color w:val="145F58"/>
          <w:sz w:val="22"/>
          <w:szCs w:val="22"/>
        </w:rPr>
        <w:t xml:space="preserve">(1) Yes - $460 is under $600, leaving $600 - $460 = $140. (2) The couch is $200, which is more than the $140 left, so Maya cannot add it now - she defers the couch. (3) At $100 the total is $460 + $100 = $560, which is under the $600 cap, so Maya can add the couch after her needs are covered. Accept needs fit with $140 left, defer the $200 couch, and add the $100 couch ($560 total).</w:t>
      </w:r>
    </w:p>
    <w:p>
      <w:pPr>
        <w:keepNext/>
        <w:keepLines/>
        <w:spacing w:after="40"/>
      </w:pPr>
      <w:r>
        <w:rPr>
          <w:rFonts w:ascii="Trebuchet MS" w:cs="Trebuchet MS" w:eastAsia="Trebuchet MS" w:hAnsi="Trebuchet MS"/>
          <w:b/>
          <w:bCs/>
          <w:color w:val="B84D38"/>
          <w:spacing w:val="12"/>
          <w:sz w:val="17"/>
          <w:szCs w:val="17"/>
        </w:rPr>
        <w:t xml:space="preserve">MAYA'S FURNISHING PLAN - FINAL REPORT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MAYA'S FURNISHING PLAN - FINAL REPORT. As Rosa Nguyen, put Maya's plan in writing. Write a 5-7 sentence recommendation (120-180 words) that: names which items are NEEDS and which is a NICE-TO-HAVE, states Maya's total needs cost secondhand and that it fits under her $600 budget cap, uses the SAVINGS FROM SECONDHAND model for at least one item, tells Maya what to BUY now and what to DEFER, and reminds her to avoid financing the furniture.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SORT THE LIST - name the bed, the table &amp; chairs, and the dresser as NEEDS and the couch as a NICE-TO-HAVE.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SHOW THE NEEDS TOTAL - Maya's three needs secondhand = $250 + $120 + $90 = $460, under her $600 budget cap.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SHOW ONE SECONDHAND SAVING - e.g., the bed: SAVINGS FROM SECONDHAND = $600 - $250 = $350.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BUY NOW vs DEFER - buy the three needs now ($460) and defer the $200 couch until Maya saves more.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AVOID FINANCING - tell Maya to buy secondhand or save up and pay once, not rent-to-own the furniture.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recommendation:</w:t>
      </w:r>
    </w:p>
    <w:p>
      <w:pPr>
        <w:keepLines w:val="false"/>
        <w:spacing w:after="60"/>
        <w:ind w:left="360"/>
      </w:pPr>
      <w:r>
        <w:rPr>
          <w:rFonts w:ascii="Arial" w:cs="Arial" w:eastAsia="Arial" w:hAnsi="Arial"/>
          <w:color w:val="1B2A4A"/>
          <w:sz w:val="21"/>
          <w:szCs w:val="21"/>
        </w:rPr>
        <w:t xml:space="preserve">Maya - here is your needs-first furnishing plan for a $600 budget. Three of your items are NEEDS: the bed, the table &amp; chairs, and the dresser. The couch is a NICE-TO-HAVE - comfortable, but you can live without it for now. Buy all three needs secondhand: $250 + $120 + $90 = $460 total, which fits under your $600 cap and leaves you $140. Buying used is a big win - the bed alone is SAVINGS FROM SECONDHAND = $600 - $250 = $350 cheaper than new. So buy the three needs now, and DEFER the couch: at $200 secondhand it is more than the $140 you have left, so wait until you have saved more (if you find it for around $100, you could add it then). Whatever you do, do not rent-to-own or finance the furniture - a couch on a weekly plan can cost $2,080. Buy secondhand or save up and pay once.</w:t>
      </w:r>
    </w:p>
    <w:p>
      <w:pPr>
        <w:keepLines w:val="false"/>
        <w:spacing w:after="160"/>
        <w:ind w:left="360"/>
      </w:pPr>
      <w:r>
        <w:rPr>
          <w:rFonts w:ascii="Arial" w:cs="Arial" w:eastAsia="Arial" w:hAnsi="Arial"/>
          <w:color w:val="1B2A4A"/>
          <w:sz w:val="21"/>
          <w:szCs w:val="21"/>
        </w:rPr>
        <w:t xml:space="preserve">REQUIRED-ELEMENT CHECKLIST (award credit per item): [1] sorts bed/table/dresser as needs and the couch as a nice-to-have; [2] shows the $460 needs total under the $600 cap; [3] shows one secondhand saving like $600 - $250 = $350; [4] buys the three needs now and defers the $200 couch; [5] warns Maya to avoid rent-to-own / financing.</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2026-09-07T00:39:32.066Z</dcterms:created>
  <dcterms:modified xsi:type="dcterms:W3CDTF">2026-09-07T00:39:32.066Z</dcterms:modified>
</cp:coreProperties>
</file>

<file path=docProps/custom.xml><?xml version="1.0" encoding="utf-8"?>
<Properties xmlns="http://schemas.openxmlformats.org/officeDocument/2006/custom-properties" xmlns:vt="http://schemas.openxmlformats.org/officeDocument/2006/docPropsVTypes"/>
</file>