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DAOISM AND THE TAO TE CHING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central concept of Daoism: 'the Way,' the natural, nameless order and source of the universe, described in the text as beyond words (ineffable) and understood as a principle, not a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Laozi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semi-legendary figure ('Old Master') traditionally regarded as the founder of Daoism and the traditional author of the Tao Te Ching; scholars debate whether he was a single historical person.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wu wei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Daoist ideal of effortless, non-forcing action - acting in harmony with the natural flow rather than struggling against it; it does NOT mean literal inaction, passivity, or laziness.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Tao Te Ching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foundational Daoist text ('Classic of the Way and Virtue'), traditionally attributed to Laozi; a short book of about 81 brief, poetic chapters likely compiled and edited over time (c. 4th-3rd century BCE).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philosophical Daoism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Daojia: the study of the Dao as a way of thinking and living, centered on the Tao Te Ching; the focus of this lesson, distinguished from later religious Daoism (Daojiao), which added gods, rituals, and a search for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Daoism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Chinese philosophical and religious tradition that teaches living in harmony with the Dao ('the Way') through simplicity, naturalness, and wu wei (effortless action).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yin and yang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two complementary forces (such as dark and light, soft and hard, still and active) whose balance and interplay make up the natural order in Chinese thought.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Confucianism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Chinese ethical-social system based on Confucius that stresses actively cultivating social order through ritual (li), hierarchy, and defined roles - a contrast to Daoism's emphasis on nature and minimal interference.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simplicity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Daoist value of reducing desires and interference and returning to a plain, natural way of life close to the Dao.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naturalness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Daoist ideal (ziran, 'self-so') of letting things follow their own spontaneous course without artificial forcing.</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term names the central Daoist concept - 'the Way,' the natural, nameless order and source of the universe that the text describes as ineffable (beyond words)?</w:t>
      </w:r>
    </w:p>
    <w:p>
      <w:pPr>
        <w:keepLines/>
        <w:spacing w:after="160"/>
        <w:ind w:left="360"/>
      </w:pPr>
      <w:r>
        <w:rPr>
          <w:rFonts w:ascii="Arial" w:cs="Arial" w:eastAsia="Arial" w:hAnsi="Arial"/>
          <w:b/>
          <w:bCs/>
          <w:i/>
          <w:iCs/>
          <w:color w:val="145F58"/>
          <w:sz w:val="22"/>
          <w:szCs w:val="22"/>
        </w:rPr>
        <w:t xml:space="preserve">The Dao.</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term names the Daoist ideal of effortless, non-forcing action - acting in harmony with the natural flow rather than forcing - which is NOT the same as laziness?</w:t>
      </w:r>
    </w:p>
    <w:p>
      <w:pPr>
        <w:keepLines/>
        <w:spacing w:after="160"/>
        <w:ind w:left="360"/>
      </w:pPr>
      <w:r>
        <w:rPr>
          <w:rFonts w:ascii="Arial" w:cs="Arial" w:eastAsia="Arial" w:hAnsi="Arial"/>
          <w:b/>
          <w:bCs/>
          <w:i/>
          <w:iCs/>
          <w:color w:val="145F58"/>
          <w:sz w:val="22"/>
          <w:szCs w:val="22"/>
        </w:rPr>
        <w:t xml:space="preserve">Wu wei.</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term names the study of the Dao as a way of thinking and living, centered on the Tao Te Ching - this lesson's focus, as opposed to the later religious form?</w:t>
      </w:r>
    </w:p>
    <w:p>
      <w:pPr>
        <w:keepLines/>
        <w:spacing w:after="160"/>
        <w:ind w:left="360"/>
      </w:pPr>
      <w:r>
        <w:rPr>
          <w:rFonts w:ascii="Arial" w:cs="Arial" w:eastAsia="Arial" w:hAnsi="Arial"/>
          <w:b/>
          <w:bCs/>
          <w:i/>
          <w:iCs/>
          <w:color w:val="145F58"/>
          <w:sz w:val="22"/>
          <w:szCs w:val="22"/>
        </w:rPr>
        <w:t xml:space="preserve">Philosophical Daoism.</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term names the two complementary forces whose balance and interplay make up the natural order in Chinese thought?</w:t>
      </w:r>
    </w:p>
    <w:p>
      <w:pPr>
        <w:keepLines/>
        <w:spacing w:after="160"/>
        <w:ind w:left="360"/>
      </w:pPr>
      <w:r>
        <w:rPr>
          <w:rFonts w:ascii="Arial" w:cs="Arial" w:eastAsia="Arial" w:hAnsi="Arial"/>
          <w:b/>
          <w:bCs/>
          <w:i/>
          <w:iCs/>
          <w:color w:val="145F58"/>
          <w:sz w:val="22"/>
          <w:szCs w:val="22"/>
        </w:rPr>
        <w:t xml:space="preserve">Yin and yang.</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term names the Daoist value of reducing desires and interference and returning to a plain, natural way of life close to the Dao?</w:t>
      </w:r>
    </w:p>
    <w:p>
      <w:pPr>
        <w:keepLines/>
        <w:spacing w:after="160"/>
        <w:ind w:left="360"/>
      </w:pPr>
      <w:r>
        <w:rPr>
          <w:rFonts w:ascii="Arial" w:cs="Arial" w:eastAsia="Arial" w:hAnsi="Arial"/>
          <w:b/>
          <w:bCs/>
          <w:i/>
          <w:iCs/>
          <w:color w:val="145F58"/>
          <w:sz w:val="22"/>
          <w:szCs w:val="22"/>
        </w:rPr>
        <w:t xml:space="preserve">Simplicity.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Laozi, the Dao and Wu Wei, and the Confucian Contrast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Devin Park, brief a visitor at your exhibit.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who LAOZI was and why historians call him 'semi-legendary.'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DAOISM is and what the TAO TE CHING is.</w:t>
      </w:r>
    </w:p>
    <w:p>
      <w:pPr>
        <w:keepLines/>
        <w:spacing w:after="160"/>
        <w:ind w:left="360"/>
      </w:pPr>
      <w:r>
        <w:rPr>
          <w:rFonts w:ascii="Arial" w:cs="Arial" w:eastAsia="Arial" w:hAnsi="Arial"/>
          <w:b/>
          <w:bCs/>
          <w:i/>
          <w:iCs/>
          <w:color w:val="145F58"/>
          <w:sz w:val="22"/>
          <w:szCs w:val="22"/>
        </w:rPr>
        <w:t xml:space="preserve">(1) LAOZI ('Old Master') is the figure traditionally regarded as the founder of Daoism and the traditional author of the Tao Te Ching. (2) Historians call him semi-legendary because his historical existence is debated - much of what is 'known' comes from later legend, so we cannot treat him as a documented single author. (3) DAOISM is a Chinese philosophical and religious tradition that teaches living in harmony with the Dao ('the Way') through simplicity, naturalness, and wu wei; it is studied here as a philosophy and belief system, not a worship of gods. (4) The TAO TE CHING ('Classic of the Way and Virtue') is Daoism's foundational text, traditionally attributed to Laozi but likely compiled and edited over time. Accept: Laozi = semi-legendary founder, historicity debated; Daoism = the tradition of harmony with the Dao; Tao Te Ching = the foundational text, traditionally attributed to Laozi and likely compiled over time.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Devin, write the exhibit panel on the two core Daoist ideas. Explain the DAO and WU WEI. For wu wei, be sure to explain what it is AND why it does NOT mean laziness or doing nothing.</w:t>
      </w:r>
    </w:p>
    <w:p>
      <w:pPr>
        <w:keepLines/>
        <w:spacing w:after="160"/>
        <w:ind w:left="360"/>
      </w:pPr>
      <w:r>
        <w:rPr>
          <w:rFonts w:ascii="Arial" w:cs="Arial" w:eastAsia="Arial" w:hAnsi="Arial"/>
          <w:b/>
          <w:bCs/>
          <w:i/>
          <w:iCs/>
          <w:color w:val="145F58"/>
          <w:sz w:val="22"/>
          <w:szCs w:val="22"/>
        </w:rPr>
        <w:t xml:space="preserve">(1) The DAO ('the Way') is the central Daoist concept: the natural, nameless order and source of the universe, described in the text as ineffable (beyond words) and understood as a principle to live in harmony with, not a god. (2) WU WEI is the Daoist ideal of effortless, non-forcing action - acting in harmony with the natural flow rather than struggling or forcing against it. (3) Wu wei does NOT mean laziness, passivity, or doing nothing at all: the Daoist paradox is that when a person stops forcing, 'nothing is left undone' - things still get accomplished, just naturally and without struggle. (4) Water is the classic image: it benefits all things without striving, yet it is powerful. Accept any answer that defines the Dao as the natural, ineffable 'Way' (a principle, not a god) and wu wei as effortless, non-forcing action - explicitly NOT laziness, because things still get done.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Devin, write the panel that contrasts DAOISM and CONFUCIANISM. Explain how each tradition approaches nature and social order, and keep a neutral, describing tone that does not rank them.</w:t>
      </w:r>
    </w:p>
    <w:p>
      <w:pPr>
        <w:keepLines/>
        <w:spacing w:after="160"/>
        <w:ind w:left="360"/>
      </w:pPr>
      <w:r>
        <w:rPr>
          <w:rFonts w:ascii="Arial" w:cs="Arial" w:eastAsia="Arial" w:hAnsi="Arial"/>
          <w:b/>
          <w:bCs/>
          <w:i/>
          <w:iCs/>
          <w:color w:val="145F58"/>
          <w:sz w:val="22"/>
          <w:szCs w:val="22"/>
        </w:rPr>
        <w:t xml:space="preserve">(1) CONFUCIANISM is the Chinese ethical-social system based on Confucius that stresses actively cultivating social order through ritual (li), hierarchy, and clearly defined roles - people fulfilling their duties keeps society in order. (2) DAOISM points the other way: it seeks harmony with nature through simplicity, naturalness, and wu wei, and it favors minimal interference. (3) So the contrast is one of emphasis: Confucians actively build and cultivate society, while Daoists step back and follow the natural way; a Confucian ruler would order society through ritual and roles, while a Daoist ruler would interfere as little as possible. (4) Both are respected traditions described here academically, never ranked. Accept any answer that contrasts Confucian active social order (ritual, hierarchy, roles) with Daoist harmony with nature and minimal interference (wu wei), in a neutral tone.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Devin, read this passage - a set of verses from the Tao Te Ching, the foundational text of Daoism, given in James Legge's 1891 English translation and lightly modernized for reading. Remember what KIND of source this is: it is an ancient text from within the Daoist tradition, traditionally attributed to the semi-legendary Laozi but likely compiled over time - a primary source, not a modern historian's summary. Read it academically, and do one thing as you read: watch how the verses on the nature of the Dao, on water, and on 'doing nothing' line up with the DAO and WU WEI from your Guided Notes - and notice the paradox that 'doing nothing' still leaves 'nothing undone.'</w:t>
      </w:r>
    </w:p>
    <w:p>
      <w:pPr>
        <w:keepNext/>
        <w:spacing w:after="80"/>
      </w:pPr>
    </w:p>
    <w:p>
      <w:pPr>
        <w:keepNext/>
        <w:keepLines/>
        <w:spacing w:after="40" w:before="40"/>
      </w:pPr>
      <w:r>
        <w:rPr>
          <w:rFonts w:ascii="Arial" w:cs="Arial" w:eastAsia="Arial" w:hAnsi="Arial"/>
          <w:b/>
          <w:bCs/>
          <w:color w:val="1B2A4A"/>
          <w:sz w:val="22"/>
          <w:szCs w:val="22"/>
        </w:rPr>
        <w:t xml:space="preserve">The Tao Teh King (Tao Te Ching) (Traditionally attributed to Laozi (Lao-tzu); trans. James Legge, compiled c. 4th-3rd century BCE (this English translation published 1891))</w:t>
      </w:r>
    </w:p>
    <w:p>
      <w:pPr>
        <w:keepNext/>
        <w:keepLines/>
        <w:spacing w:after="80"/>
      </w:pPr>
      <w:r>
        <w:rPr>
          <w:rFonts w:ascii="Arial" w:cs="Arial" w:eastAsia="Arial" w:hAnsi="Arial"/>
          <w:i/>
          <w:iCs/>
          <w:color w:val="333333"/>
          <w:sz w:val="22"/>
          <w:szCs w:val="22"/>
        </w:rPr>
        <w:t xml:space="preserve">This is a set of verses from the Tao Te Ching, the foundational text of Daoism, here given in James Legge's 1891 English translation and lightly modernized for reading. The text is traditionally attributed to the semi-legendary Laozi, but scholars think it was compiled and edited over time. It is a primary source from within the Daoist tradition, not a modern historian's summary. Read it academically: watch how the verses on the nature of the Dao, on water, and on 'doing nothing' line up with the ideas of the Dao and wu wei from your Guided Notes.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Dao that can be trodden is not the enduring and unchanging Dao. The name that can be named is not the enduring and unchanging name. Conceived of as having no name, it is the origin of heaven and earth; conceived of as having a name, it is the mother of all things.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highest excellence is like that of water. The excellence of water appears in its benefiting all things, and in its taking, without striving, the low place which all people dislike. In this its way is near to that of the Dao.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Dao in its regular course does nothing for the sake of doing it, and so there is nothing which it does not do. If rulers were able to hold fast to it, all things would be transformed of their own accord.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He who devotes himself to learning seeks from day to day to increase his knowledge; he who devotes himself to the Dao seeks from day to day to lessen his doing. He lessens it, and again lessens it, until he arrives at doing nothing on purpose. Having arrived at this point of non-action, there is nothing which he does not do.</w:t>
      </w:r>
    </w:p>
    <w:p>
      <w:pPr>
        <w:keepNext/>
        <w:spacing w:after="120"/>
        <w:ind w:right="240"/>
        <w:jc w:val="right"/>
      </w:pPr>
      <w:r>
        <w:rPr>
          <w:rFonts w:ascii="Arial" w:cs="Arial" w:eastAsia="Arial" w:hAnsi="Arial"/>
          <w:color w:val="333333"/>
          <w:sz w:val="18"/>
          <w:szCs w:val="18"/>
        </w:rPr>
        <w:t xml:space="preserve">— Adapted from: James Legge, trans., The Tao Teh King (Sacred Books of the East, Vol. 39), 1891.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Who is this text traditionally attributed to, why must a historian be careful about calling him its single author, and what KIND of source is this - a modern historian's summary, or an ancient text from within the tradition?</w:t>
      </w:r>
    </w:p>
    <w:p>
      <w:pPr>
        <w:keepNext/>
        <w:keepLines/>
        <w:spacing w:after="120"/>
        <w:ind w:left="360"/>
      </w:pPr>
      <w:r>
        <w:rPr>
          <w:rFonts w:ascii="Arial" w:cs="Arial" w:eastAsia="Arial" w:hAnsi="Arial"/>
          <w:b/>
          <w:bCs/>
          <w:i/>
          <w:iCs/>
          <w:color w:val="145F58"/>
          <w:sz w:val="22"/>
          <w:szCs w:val="22"/>
        </w:rPr>
        <w:t xml:space="preserve">(1) The Tao Te Ching is traditionally attributed to Laozi (the 'Old Master'). (2) A historian is careful because Laozi is a semi-legendary figure whose historical existence scholars debate, and because the text was likely compiled and edited by many hands over time rather than written by one author at once. (3) It is a primary source from within the Daoist tradition - an ancient text - not a modern historian's summary. Accept: traditionally attributed to Laozi; he is semi-legendary and the text is a composite compiled over time; a primary source (ancient text), not a modern account.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excerpt opens, 'The Dao that can be trodden is not the enduring and unchanging Dao.' In your own words, what is this saying about whether the Dao can be fully put into words?</w:t>
      </w:r>
    </w:p>
    <w:p>
      <w:pPr>
        <w:keepNext/>
        <w:keepLines/>
        <w:spacing w:after="120"/>
        <w:ind w:left="360"/>
      </w:pPr>
      <w:r>
        <w:rPr>
          <w:rFonts w:ascii="Arial" w:cs="Arial" w:eastAsia="Arial" w:hAnsi="Arial"/>
          <w:b/>
          <w:bCs/>
          <w:i/>
          <w:iCs/>
          <w:color w:val="145F58"/>
          <w:sz w:val="22"/>
          <w:szCs w:val="22"/>
        </w:rPr>
        <w:t xml:space="preserve">(1) It is saying that the true, eternal Dao cannot be fully captured in words or names. (2) Any Dao you can name, describe, or 'tread' is not the real, unchanging Dao - the real Dao is beyond words, or ineffable. Accept any answer that says the Dao cannot be fully named or described in language.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verse about water and the verse that says the Dao 'does nothing... and so there is nothing which it does not do,' explain what the passage means by acting without forcing.</w:t>
      </w:r>
    </w:p>
    <w:p>
      <w:pPr>
        <w:keepNext/>
        <w:keepLines/>
        <w:spacing w:after="120"/>
        <w:ind w:left="360"/>
      </w:pPr>
      <w:r>
        <w:rPr>
          <w:rFonts w:ascii="Arial" w:cs="Arial" w:eastAsia="Arial" w:hAnsi="Arial"/>
          <w:b/>
          <w:bCs/>
          <w:i/>
          <w:iCs/>
          <w:color w:val="145F58"/>
          <w:sz w:val="22"/>
          <w:szCs w:val="22"/>
        </w:rPr>
        <w:t xml:space="preserve">(1) The passage means that the Dao accomplishes everything not by forcing or struggling but by letting things follow their natural course. (2) Water is the example: it benefits all things and takes the low place without striving, yet it is powerful - this is the model for wu wei, effortless or non-forcing action. Accept any answer that connects 'does nothing yet nothing is left undone' and the water image to acting in harmony with nature rather than forcing.</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define WU WEI as 'effortless, non-forcing action,' NOT as laziness or doing nothing. Yet the excerpt literally says the Dao 'does nothing' and describes 'doing nothing on purpose.' Explain how both can be true - what does the text mean by 'doing nothing,' and why is 'just be lazy and do nothing' the WRONG way to read wu wei?</w:t>
      </w:r>
    </w:p>
    <w:p>
      <w:pPr>
        <w:keepNext/>
        <w:keepLines/>
        <w:spacing w:after="120"/>
        <w:ind w:left="360"/>
      </w:pPr>
      <w:r>
        <w:rPr>
          <w:rFonts w:ascii="Arial" w:cs="Arial" w:eastAsia="Arial" w:hAnsi="Arial"/>
          <w:b/>
          <w:bCs/>
          <w:i/>
          <w:iCs/>
          <w:color w:val="145F58"/>
          <w:sz w:val="22"/>
          <w:szCs w:val="22"/>
        </w:rPr>
        <w:t xml:space="preserve">(1) 'Doing nothing' in the text does not mean sitting idle or being lazy; it means doing nothing forced, artificial, or against the natural flow. (2) The proof is in the same line: the Dao 'does nothing... and so there is nothing which it does not do' - so much is still accomplished, just without forcing. (3) The water image confirms it: water is constantly active and benefits all things, but it never struggles or forces. (4) So wu wei = effortless, non-forcing action in harmony with nature, and reading it as 'be lazy and do nothing at all' misses that things still get done - they are simply not forced. Accept any answer that resolves the paradox: 'doing nothing' = not forcing while still accomplishing, so wu wei is non-forcing action, not laziness.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Guided Notes, contrast how a Daoist and a Confucian might answer the question, 'How should a ruler govern?' Then give ONE reason a historian reads an ancient text like the Tao Te Ching carefully, rather than treating it as a full picture of how people actually lived.</w:t>
      </w:r>
    </w:p>
    <w:p>
      <w:pPr>
        <w:keepNext/>
        <w:keepLines/>
        <w:spacing w:after="120"/>
        <w:ind w:left="360"/>
      </w:pPr>
      <w:r>
        <w:rPr>
          <w:rFonts w:ascii="Arial" w:cs="Arial" w:eastAsia="Arial" w:hAnsi="Arial"/>
          <w:b/>
          <w:bCs/>
          <w:i/>
          <w:iCs/>
          <w:color w:val="145F58"/>
          <w:sz w:val="22"/>
          <w:szCs w:val="22"/>
        </w:rPr>
        <w:t xml:space="preserve">(1) A Daoist ruler, following the excerpt, would govern by wu wei - interfering as little as possible, holding fast to the Dao so that 'all things would be transformed of their own accord,' and letting people follow their natural course. (2) A Confucian ruler would do the opposite: actively cultivate social order through ritual (li), hierarchy, and clearly defined roles. (3) So the contrast is minimal interference and harmony with nature (Daoism) versus active moral cultivation of society (Confucianism). (4) A historian reads the Tao Te Ching carefully because it records Daoist ideals and philosophy, not necessarily how ordinary people or governments actually behaved, and because the text is a composite compiled over time and only traditionally - not certainly - linked to Laozi. Accept any answer that contrasts Daoist non-interference (wu wei) with Confucian active ordering, and gives a sound reason to read an ancient idealized text critically.</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Gallery Panel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Devin Park, correct a mistake. Another visitor writes on a comment card, "Daoism is about worshipping a god named the Dao, and wu wei just means being lazy and doing nothing." In two to three sentences, explain everything wrong with this and state it correctly, using the words DAO and WU WEI.</w:t>
      </w:r>
    </w:p>
    <w:p>
      <w:pPr>
        <w:keepLines/>
        <w:spacing w:after="160"/>
        <w:ind w:left="360"/>
      </w:pPr>
      <w:r>
        <w:rPr>
          <w:rFonts w:ascii="Arial" w:cs="Arial" w:eastAsia="Arial" w:hAnsi="Arial"/>
          <w:b/>
          <w:bCs/>
          <w:i/>
          <w:iCs/>
          <w:color w:val="145F58"/>
          <w:sz w:val="22"/>
          <w:szCs w:val="22"/>
        </w:rPr>
        <w:t xml:space="preserve">(1) The statement is wrong on two counts. First, the DAO is not a god to be worshipped - it is 'the Way,' the natural, nameless order of the universe, understood as a principle to live in harmony with, not a deity; Daoism is studied as a philosophy and belief system. (2) Second, WU WEI does not mean being lazy or doing nothing - it is effortless, non-forcing action in harmony with nature, and the Daoist paradox is that 'nothing is forced, yet nothing is left undone,' so things still get accomplished. (3) Stated correctly: the Dao is the natural Way (a principle, not a god), and wu wei is non-forcing action, not laziness. Accept any answer that fixes both errors: the Dao is a natural principle/'the Way' (not a worshipped god), and wu wei is effortless, non-forcing action (not laziness or doing nothing).</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Devin, explain a connection for the exhibit. In two to three sentences, explain how the DAO, WU WEI, and SIMPLICITY connect to one another in Daoist thought. Use all three terms correctly and keep a neutral, describing tone.</w:t>
      </w:r>
    </w:p>
    <w:p>
      <w:pPr>
        <w:keepLines/>
        <w:spacing w:after="160"/>
        <w:ind w:left="360"/>
      </w:pPr>
      <w:r>
        <w:rPr>
          <w:rFonts w:ascii="Arial" w:cs="Arial" w:eastAsia="Arial" w:hAnsi="Arial"/>
          <w:b/>
          <w:bCs/>
          <w:i/>
          <w:iCs/>
          <w:color w:val="145F58"/>
          <w:sz w:val="22"/>
          <w:szCs w:val="22"/>
        </w:rPr>
        <w:t xml:space="preserve">(1) The DAO ('the Way') is the natural order of the universe, and the Daoist goal is to live in harmony with it. (2) WU WEI is the way a person aligns with the Dao: by acting without forcing - effortlessly, in tune with the natural flow - rather than struggling against it. (3) SIMPLICITY supports both: by reducing desires and interference and returning to a plain, natural life, a person clears away the forcing and clutter that pull them out of harmony with the Dao. (4) So the three connect as goal, method, and habit: the Dao is what one harmonizes with, wu wei is how one acts to do it, and simplicity is the way of life that makes it possible. Accept any answer that correctly uses all three terms and shows the logic from the Dao (the natural Way) to wu wei (non-forcing action) to simplicity (a plain life that supports harmony).</w:t>
      </w:r>
    </w:p>
    <w:p>
      <w:pPr>
        <w:keepNext/>
        <w:keepLines/>
        <w:spacing w:after="40"/>
      </w:pPr>
      <w:r>
        <w:rPr>
          <w:rFonts w:ascii="Trebuchet MS" w:cs="Trebuchet MS" w:eastAsia="Trebuchet MS" w:hAnsi="Trebuchet MS"/>
          <w:b/>
          <w:bCs/>
          <w:color w:val="B84D38"/>
          <w:spacing w:val="12"/>
          <w:sz w:val="17"/>
          <w:szCs w:val="17"/>
        </w:rPr>
        <w:t xml:space="preserve">GALLERY PANEL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Devin, write the memo that launches your museum's Daoism gallery panel. Keep it short: 5 to 7 sentences, about 120 to 180 words. Write in a neutral, academic tone. Describe the ideas and their influence, and do not endorse the belief system, ask anyone to practice it, or rank it against another. Your memo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AND WHAT — Explain who the semi-legendary Laozi was and that Daoism is a Chinese philosophy and belief system, whose foundational text is the Tao Te Ching. Use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CORE IDEAS — Explain the Dao ('the Way') and wu wei, and be sure to note that wu wei is effortless, non-forcing action, NOT laziness or doing nothing.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CONFUCIAN CONTRAST — Explain how Daoism (harmony with nature, simplicity, minimal interference) contrasts with Confucianism (active social order through ritual, hierarchy, and roles).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the Tao Te Ching excerpt. Explain one thing it shows, such as how the verses on the Dao, on water, or on 'doing nothing' illustrate the Dao or wu wei.</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NEUTRAL, ACADEMIC TONE — Describe the ideas and their influence from a respectful, third-person stance. Never endorse the belief system, never ask anyone to practice it, and never rank it against another.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2026-07-27T16:07:31.508Z</dcterms:created>
  <dcterms:modified xsi:type="dcterms:W3CDTF">2026-07-27T16:07:31.508Z</dcterms:modified>
</cp:coreProperties>
</file>

<file path=docProps/custom.xml><?xml version="1.0" encoding="utf-8"?>
<Properties xmlns="http://schemas.openxmlformats.org/officeDocument/2006/custom-properties" xmlns:vt="http://schemas.openxmlformats.org/officeDocument/2006/docPropsVTypes"/>
</file>