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CARTELS AND COLLUSION - HOW OPEC CONTROLS OIL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Identify what a CARTEL is (a formal agreement among competing producers to limit output and raise prices), name OPEC's founding year (1960), headquarters (Vienna), and current size (12 members controlling about 37% of global crude oil)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Define CARTEL, PRODUCTION QUOTA, CARTEL CHEATING, COLLUSION (explicit vs tacit), OPEC+, SWING PRODUCER, and STRATEGIC PETROLEUM RESERVE and explain why cartels are inherently unstable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Read three real charts (OPEC's 1960-2024 global market share, OPEC member quota vs actual production in 2024, and oil prices at seven major OPEC events) and write a Final Briefing Memo recommending what the U.S. should do about OPEC's market power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OPEC: The World's Most Famous Cartel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OPEC Is and Why It Matters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OPEC was founded on September 14,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Baghdad.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OPEC is headquartered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, Austria.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OPEC has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member nations today.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OPEC controls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global crude oil.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is a Cartel?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Cartel Definition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CARTEL is a formal AGREEMENT among competing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limit output and raise prices.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member agrees to produce no more than a set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member has a strong incentive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(produce above quota).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Cartels are inherently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this reason.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Cartels Are Inherently Unstable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Cheating Problem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cheating incentive is the PRISONER'S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applied to producers.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OPEC, only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Arabia's willingness to cut production holds the cartel together.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When the swing producer STOPS absorbing cheating, prices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OPEC has only survived 65 years because Saudi Arabia is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producer.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OPEC Structure - 1960 to 2025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Founding and Today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Five original members: Saudi Arabia, Iran, Iraq, Kuwait,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OPEC moved to Vienna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(year).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Saudi Arabia's daily production is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mbd.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OPEC peaked 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global crude in 1973.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OPEC Production Quota System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Quotas Work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Production quotas are measured in millions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 day (mbd).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Quotas are set at twice-yearly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meetings.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Producing LESS than the world wants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prices.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UAE chronically cheat by producing above quota.</w:t>
      </w:r>
    </w:p>
    <w:p>
      <w:pPr>
        <w:keepNext/>
        <w:keepLines/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CARTEL CHEATING is when an individual member produces above its assigned quota - cartel cheating captures extra revenue at the cartel's expense, the central reason cartels are inherently unstable.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1973 Oil Embargo - OPEC's Peak Moment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Embargo and Its Impact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embargo began on October 17,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(year).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trigger was U.S. support for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the Yom Kippur War.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Oil prices tripled from $3 to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 barrel by 1974.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U.S. response was creating the Strategic Petroleum Reserve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(year).</w:t>
      </w:r>
    </w:p>
    <w:p>
      <w:pPr>
        <w:keepNext/>
        <w:keepLines/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The 1973 OIL EMBARGO: Arab OPEC members halted exports to the U.S. supporting Israel in the Yom Kippur War; oil prices tripled. The STRATEGIC PETROLEUM RESERVE is the U.S. emergency oil stockpile Congress created in 1975; the SPR is released to counter OPEC supply cuts.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1985-1986 Saudi Flood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Cartel Discipline Breaks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Saudi Arabia abandoned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-producer role in late 1985.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Saudi production ramped from 2 mbd up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+ mbd.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Oil prices crashed from $30 to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 barrel.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flood nearly bankrupted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Union (oil exporter).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2014-2016 Shale Price War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U.S. Shale Defeats OPEC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U.S. shale production exploded from 5 mbd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mbd.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Saudi strategy was to BANKRUPT U.S.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firms.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Oil prices fell from $100 to about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 barrel.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Shale survived by cutting drilling costs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x.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OPEC+ Era (2016 to Today)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Russia Joins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OPEC+ was formed in December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(year).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OPEC+ adds Russia plus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other non-OPEC producers.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OPEC+ controls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global supply combined.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OPEC+ formed AFTER the failed 2014-2016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price war.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2020 COVID Cut - Largest in OPEC History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April 2020 Decision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OPEC+ cut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mbd on April 12, 2020.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That cut was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percent of global supply.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cut was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x the size of the 1973 embargo cut.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Despite this, U.S. oil prices briefly went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April 2020.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Collusion - Explicit vs Tacit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Two Types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COLLUSION is the BROADER category that contains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collusion involves a FORMAL agreement (OPEC).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collusion involves SILENT coordination (gas stations).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Tacit collusion is HARDER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than explicit.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Cartels Are Illegal in the United States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Sherman Act vs OPEC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SHERMAN ANTITRUST ACT was passed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(year).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Section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Sherman Act bans agreements restraining trade.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OPEC works anyway because it is headquartered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ExxonMobil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cannot legally coordinate with OPEC.</w:t>
      </w:r>
    </w:p>
    <w:p>
      <w:pPr>
        <w:keepNext/>
        <w:keepLines/>
        <w:spacing w:line="336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22"/>
          <w:szCs w:val="22"/>
        </w:rPr>
        <w:t xml:space="preserve">The SHERMAN ANTITRUST ACT is the 1890 federal law that makes most cartels ILLEGAL within the United States; this is why OPEC operates from Vienna soil and not from U.S. soil, and why no U.S. companies can join.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Modern OPEC Influence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OPEC Can and Cannot Do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OPEC can cut 1-3 mbd and move prices by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- 15/bbl.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OPEC cannot defend a price above shale break-even (~$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Modern OPEC is a PRICE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, not a price setter.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U.S.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single most important development limiting OPEC.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Key Takeaways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Lesson Wrap-Up Review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CARTEL is a formal agreement to LIMIT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raise prices.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OPEC: founded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, Vienna HQ, 12 members, ~37% global crude.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Iraq cheats +0.3 mbd; UAE cheats +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mbd; Saudi cuts -1.0 as swing.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OPEC lost discipline 3 times: 1985 flood, 2014 shale war,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COVID.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OPEC+ (with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, 2016) controls 48% of global supply combined.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2026-09-07T14:37:22.463Z</dcterms:created>
  <dcterms:modified xsi:type="dcterms:W3CDTF">2026-09-07T14:37:22.464Z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