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Budgeting Apps: Mint, YNAB &amp; Your Phone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does a budgeting app make tracking spending easier, what makes one app different from another, how do you turn a monthly subscription fee into an annual cost to compare apps, and how do you choose the app that best fits a person's need, budget, and comfort with linking a bank account?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helping DEVON CARTER, a young worker whose net pay is about $2,400 a month, choose a budgeting app. A BUDGETING APP is a phone or web tool that helps you track spending, set a budget, and reach money goals, often by connecting to your accounts.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 budgeting app makes tracking spending easier than paper or a spreadsheet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main features that make budgeting apps different from each other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Turn a monthly subscription fee into an annual cost and read a bar chart comparing app costs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budgeting tools and choose one that fits a personal situation and budget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Budgeting App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Budgeting App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Annual Cost of Popular Budgeting Apps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Analyze Devon's App Costs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Choose an App for a Different Worker, Then Write Your Note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Budgeting App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phone or web tool that helps you track spending, set a budget, and reach money goals, often by connecting to your accounts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Expense tracking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Recording where your money goes so you can see your spending and stick to a budget; an app can do this automatically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Securely connecting an app to your bank or card so your transactions import automatically instead of being typed in by hand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Automatic categorizing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an app sorts each transaction into a spending category, like groceries or gas, without you tagging it yourself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Typing each transaction into the app yourself; it takes more effort but keeps you aware of every purchase and shares no bank login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Subscription fee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recurring monthly or yearly price you pay to use a paid app, which you can annualize (monthly fee times 12) to compare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an app costs for a full year, found by multiplying the monthly subscription fee by 12, used to compare paid tools fairly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tier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no-cost version of an app with limited features; some apps, like Goodbudget and Credit Karma, are free, while others charge a fee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Protecting your financial information; linking a bank account is convenient but shares login access, so it is a real trade-off to weigh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Spending alert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notification an app sends when a bill is due, a balance is low, or an unusual charge appears, so you can react in time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Budgeting App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Bank syncing</w:t>
      </w:r>
      <w:r>
        <w:rPr>
          <w:rFonts w:ascii="Arial" w:cs="Arial" w:eastAsia="Arial" w:hAnsi="Arial"/>
          <w:color w:val="555555"/>
          <w:sz w:val="21"/>
          <w:szCs w:val="21"/>
        </w:rPr>
        <w:t xml:space="preserve">   ·   </w:t>
      </w:r>
      <w:r>
        <w:rPr>
          <w:rFonts w:ascii="Arial" w:cs="Arial" w:eastAsia="Arial" w:hAnsi="Arial"/>
          <w:color w:val="1B2A4A"/>
          <w:sz w:val="21"/>
          <w:szCs w:val="21"/>
        </w:rPr>
        <w:t xml:space="preserve">Budgeting app</w:t>
      </w:r>
      <w:r>
        <w:rPr>
          <w:rFonts w:ascii="Arial" w:cs="Arial" w:eastAsia="Arial" w:hAnsi="Arial"/>
          <w:color w:val="555555"/>
          <w:sz w:val="21"/>
          <w:szCs w:val="21"/>
        </w:rPr>
        <w:t xml:space="preserve">   ·   </w:t>
      </w:r>
      <w:r>
        <w:rPr>
          <w:rFonts w:ascii="Arial" w:cs="Arial" w:eastAsia="Arial" w:hAnsi="Arial"/>
          <w:color w:val="1B2A4A"/>
          <w:sz w:val="21"/>
          <w:szCs w:val="21"/>
        </w:rPr>
        <w:t xml:space="preserve">Data privacy</w:t>
      </w:r>
      <w:r>
        <w:rPr>
          <w:rFonts w:ascii="Arial" w:cs="Arial" w:eastAsia="Arial" w:hAnsi="Arial"/>
          <w:color w:val="555555"/>
          <w:sz w:val="21"/>
          <w:szCs w:val="21"/>
        </w:rPr>
        <w:t xml:space="preserve">   ·   </w:t>
      </w:r>
      <w:r>
        <w:rPr>
          <w:rFonts w:ascii="Arial" w:cs="Arial" w:eastAsia="Arial" w:hAnsi="Arial"/>
          <w:color w:val="1B2A4A"/>
          <w:sz w:val="21"/>
          <w:szCs w:val="21"/>
        </w:rPr>
        <w:t xml:space="preserve">Manual entry</w:t>
      </w:r>
      <w:r>
        <w:rPr>
          <w:rFonts w:ascii="Arial" w:cs="Arial" w:eastAsia="Arial" w:hAnsi="Arial"/>
          <w:color w:val="555555"/>
          <w:sz w:val="21"/>
          <w:szCs w:val="21"/>
        </w:rPr>
        <w:t xml:space="preserve">   ·   </w:t>
      </w:r>
      <w:r>
        <w:rPr>
          <w:rFonts w:ascii="Arial" w:cs="Arial" w:eastAsia="Arial" w:hAnsi="Arial"/>
          <w:color w:val="1B2A4A"/>
          <w:sz w:val="21"/>
          <w:szCs w:val="21"/>
        </w:rPr>
        <w:t xml:space="preserve">Annual cost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phone or web tool that helps you track spending, set a budget, and reach money goals, often by connecting to your accounts,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Securely connecting an app to your bank or card so your transactions import automatically instead of being typed in by hand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Typing each transaction into the app yourself - more effort, but it keeps you aware of every purchase and shares no bank login -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What an app costs for a full year, found by multiplying the monthly subscription fee by 12 and used to compare paid tools fairly,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Protecting your financial information - the reason linking a bank account is a real trade-off, because it shares login access -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Annual Cost of Popular Budgeting Apps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you help Devon Carter, study the bar chart on this page titled "Annual Cost of Popular Budgeting Apps." Each bar is an app's annual cost (monthly fee x 12).</w:t>
      </w:r>
    </w:p>
    <w:p>
      <w:r>
        <w:drawing>
          <wp:inline xmlns:a="http://schemas.openxmlformats.org/drawingml/2006/main" xmlns:pic="http://schemas.openxmlformats.org/drawingml/2006/picture">
            <wp:extent cx="5303520" cy="3887626"/>
            <wp:docPr id="1" name="mllp:chart_app_annual_cost|budgeting-apps-mint-ynab-and-y|docx|annual-cost-of-popular-budgeting-apps|" title="mllp:chart_app_annual_cost|budgeting-apps-mint-ynab-and-y|docx|annual-cost-of-popular-budgeting-apps|" descr="Bar chart comparing the annual cost of four current budgeting tools, found by multiplying each monthly subscription fee by 12. The bars are: Free apps (Goodbudget free tier or Credit Karma) cost $0 a year, Rocket Money Premium costs $84 a year, EveryDollar Premium costs $96 a year, and YNAB costs $180 a year. The bars grow taller as the monthly fee increases because annual cost equals the monthly fee times 12. Mint is not on the chart because it shut down in 2024."/>
            <wp:cNvGraphicFramePr>
              <a:graphicFrameLocks noChangeAspect="1"/>
            </wp:cNvGraphicFramePr>
            <a:graphic>
              <a:graphicData uri="http://schemas.openxmlformats.org/drawingml/2006/picture">
                <pic:pic>
                  <pic:nvPicPr>
                    <pic:cNvPr id="0" name="chart_app_annual_cost.png" descr="Bar chart comparing the annual cost of four current budgeting tools, found by multiplying each monthly subscription fee by 12. The bars are: Free apps (Goodbudget free tier or Credit Karma) cost $0 a year, Rocket Money Premium costs $84 a year, EveryDollar Premium costs $96 a year, and YNAB costs $180 a year. The bars grow taller as the monthly fee increases because annual cost equals the monthly fee times 12. Mint is not on the chart because it shut down in 2024."/>
                    <pic:cNvPicPr/>
                  </pic:nvPicPr>
                  <pic:blipFill>
                    <a:blip r:embed="rId9"/>
                    <a:stretch>
                      <a:fillRect/>
                    </a:stretch>
                  </pic:blipFill>
                  <pic:spPr>
                    <a:xfrm>
                      <a:off x="0" y="0"/>
                      <a:ext cx="5303520" cy="3887626"/>
                    </a:xfrm>
                    <a:prstGeom prst="rect"/>
                  </pic:spPr>
                </pic:pic>
              </a:graphicData>
            </a:graphic>
          </wp:inline>
        </w:drawing>
      </w:r>
    </w:p>
    <w:p>
      <w:pPr>
        <w:keepNext/>
        <w:keepLines/>
        <w:spacing w:after="80" w:line="288" w:lineRule="auto"/>
        <w:ind w:left="380"/>
      </w:pPr>
      <w:r>
        <w:rPr>
          <w:rFonts w:ascii="Arial" w:cs="Arial" w:eastAsia="Arial" w:hAnsi="Arial"/>
          <w:b/>
          <w:bCs/>
          <w:color w:val="1B2A4A"/>
          <w:sz w:val="22"/>
          <w:szCs w:val="22"/>
        </w:rPr>
        <w:t xml:space="preserve">What is the ANNUAL COST of the Free apps bar, and what is the annual cost of the YNAB bar?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you help Devon Carter, use the same bar chart to read the two paid middle bars.</w:t>
      </w:r>
    </w:p>
    <w:p>
      <w:pPr>
        <w:keepNext/>
        <w:keepLines/>
        <w:spacing w:after="80" w:line="288" w:lineRule="auto"/>
        <w:ind w:left="380"/>
      </w:pPr>
      <w:r>
        <w:rPr>
          <w:rFonts w:ascii="Arial" w:cs="Arial" w:eastAsia="Arial" w:hAnsi="Arial"/>
          <w:b/>
          <w:bCs/>
          <w:color w:val="1B2A4A"/>
          <w:sz w:val="22"/>
          <w:szCs w:val="22"/>
        </w:rPr>
        <w:t xml:space="preserve">What is the annual cost of Rocket Money, and what is the annual cost of EveryDollar?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Devon Carter, the bars get taller from left to right. Explain WHY, using the formula, and state which app is the CHEAPEST and which is the MOST EXPENSIVE on the chart.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Analyze Devon's App Costs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Devon Carter, do the monthly-to-annual math yourself. YNAB costs about $15 a month. Show how to turn that into an ANNUAL COST, and state the result.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you help Devon Carter, compare the costs.</w:t>
      </w:r>
    </w:p>
    <w:p>
      <w:pPr>
        <w:keepNext/>
        <w:keepLines/>
        <w:spacing w:after="80" w:line="288" w:lineRule="auto"/>
        <w:ind w:left="380"/>
      </w:pPr>
      <w:r>
        <w:rPr>
          <w:rFonts w:ascii="Arial" w:cs="Arial" w:eastAsia="Arial" w:hAnsi="Arial"/>
          <w:b/>
          <w:bCs/>
          <w:color w:val="1B2A4A"/>
          <w:sz w:val="22"/>
          <w:szCs w:val="22"/>
        </w:rPr>
        <w:t xml:space="preserve">How much MORE does YNAB ($180/yr) cost than a free app ($0/yr) per year? How much more does YNAB cost than Rocket Money ($84/yr)? Show the math.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you help Devon Carter, put the cost in perspective.</w:t>
      </w:r>
    </w:p>
    <w:p>
      <w:pPr>
        <w:keepNext/>
        <w:keepLines/>
        <w:spacing w:after="80" w:line="288" w:lineRule="auto"/>
        <w:ind w:left="380"/>
      </w:pPr>
      <w:r>
        <w:rPr>
          <w:rFonts w:ascii="Arial" w:cs="Arial" w:eastAsia="Arial" w:hAnsi="Arial"/>
          <w:b/>
          <w:bCs/>
          <w:color w:val="1B2A4A"/>
          <w:sz w:val="22"/>
          <w:szCs w:val="22"/>
        </w:rPr>
        <w:t xml:space="preserve">Devon's net pay is about $2,400 a month. YNAB's $15 monthly fee is what PERCENT of one month of Devon's net pay? Show the math (round to one decimal).</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Devon Carter, weigh the trade-off. Devon is uneasy about linking a bank account (DATA PRIVACY) but also wants to spend as little time as possible tracking. Name one app feature that fits each preference, and explain the trade-off between BANK SYNCING and MANUAL ENTRY.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Choose an App for a Different Worker, Then Write Your Note</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Now do it for a different worker.</w:t>
      </w:r>
    </w:p>
    <w:p>
      <w:pPr>
        <w:keepNext/>
        <w:keepLines/>
        <w:spacing w:after="80" w:line="288" w:lineRule="auto"/>
        <w:ind w:left="380"/>
      </w:pPr>
      <w:r>
        <w:rPr>
          <w:rFonts w:ascii="Arial" w:cs="Arial" w:eastAsia="Arial" w:hAnsi="Arial"/>
          <w:b/>
          <w:bCs/>
          <w:color w:val="1B2A4A"/>
          <w:sz w:val="22"/>
          <w:szCs w:val="22"/>
        </w:rPr>
        <w:t xml:space="preserve">RILEY's net pay is about $1,800 a month and Riley is looking at an app that costs $9 a month. What is that app's ANNUAL COST? Show the math.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before, put Riley's cost in perspective.</w:t>
      </w:r>
    </w:p>
    <w:p>
      <w:pPr>
        <w:keepNext/>
        <w:keepLines/>
        <w:spacing w:after="80" w:line="288" w:lineRule="auto"/>
        <w:ind w:left="380"/>
      </w:pPr>
      <w:r>
        <w:rPr>
          <w:rFonts w:ascii="Arial" w:cs="Arial" w:eastAsia="Arial" w:hAnsi="Arial"/>
          <w:b/>
          <w:bCs/>
          <w:color w:val="1B2A4A"/>
          <w:sz w:val="22"/>
          <w:szCs w:val="22"/>
        </w:rPr>
        <w:t xml:space="preserve">Riley earns about $1,800 a month, which is $21,600 a year ($1,800 x 12). The $108-a-year app is what PERCENT of Riley's annual net pay? Show the math (round to one decimal).</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Riley is on a tight budget, is comfortable linking a bank account, and wants the app to track spending automatically and find forgotten subscriptions.</w:t>
      </w:r>
    </w:p>
    <w:p>
      <w:pPr>
        <w:keepNext/>
        <w:keepLines/>
        <w:spacing w:after="80" w:line="288" w:lineRule="auto"/>
        <w:ind w:left="380"/>
      </w:pPr>
      <w:r>
        <w:rPr>
          <w:rFonts w:ascii="Arial" w:cs="Arial" w:eastAsia="Arial" w:hAnsi="Arial"/>
          <w:b/>
          <w:bCs/>
          <w:color w:val="1B2A4A"/>
          <w:sz w:val="22"/>
          <w:szCs w:val="22"/>
        </w:rPr>
        <w:t xml:space="preserve">Based on the lesson, which TYPE of app fits Riley best - a free tracking app like Rocket Money's free tier, or the most expensive paid app - and why? Name the features that drive your choice.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FINAL NOTE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NOTE. Your friend says, "I will just download Mint - everyone used it - and it was free." Write a 5-7 sentence note (120-180 words) explaining why Mint is not an option anymore and how to choose a budgeting app that fits a person. Use what you calculated for Devon and Riley.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CORRECT THE MINT MISTAKE - Mint shut down in 2024 (Intuit pointed users to Credit Karma), so it is not an option anymore; name at least one current tool (YNAB, EveryDollar, Rocket Money, Goodbudget, or Credit Karma).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A BUDGETING APP - it is a phone or web tool that helps you track spending, set a budget, and reach money goals.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TO COMPARE COST - turn each monthly SUBSCRIPTION FEE into an ANNUAL COST by multiplying by 12 (free apps $0; YNAB about $180 a year).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mention a number you found, such as YNAB costing $180 a year or being about 0.6% of one month of Devon's $2,400 net pay, or the $108-a-year app for Riley.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TO CHOOSE - match the app to the person's need (automatic tracking, a free price, or DATA PRIVACY) and budget, and try a free trial before paying.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2026-09-07T13:05:48.632Z</dcterms:created>
  <dcterms:modified xsi:type="dcterms:W3CDTF">2026-09-07T13:05:48.632Z</dcterms:modified>
</cp:coreProperties>
</file>

<file path=docProps/custom.xml><?xml version="1.0" encoding="utf-8"?>
<Properties xmlns="http://schemas.openxmlformats.org/officeDocument/2006/custom-properties" xmlns:vt="http://schemas.openxmlformats.org/officeDocument/2006/docPropsVTypes"/>
</file>