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BUDDHISM AND THE FOUR NOBLE TRUTHS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introduces students to Buddhism as an academic subject - describing what the tradition teaches from a neutral, respectful stance, never judging it as true or false. Students first get the history straight: Buddhism began in ancient India (around the 500s BCE) as a reform within the older Vedic (Brahmanic) tradition, and its traditional founder is Siddhartha Gautama, who became known as the Buddha, 'the awakened one.' Students learn the Middle Way - the balanced path between self-indulgence and self-denial - and the heart of the teaching, the Four Noble Truths: life involves suffering (dukkha), suffering is caused by craving (tanha), suffering can end (nirvana), and the Eightfold Path is the way to that end. A comparison slide shows what Buddhism shares with the Hindu tradition (samsara and karma) and how it diverges (rejecting the authority of the Brahmin priests and the Vedas; keeping nirvana and moksha distinct). One public-domain visual - a photograph of the Great Buddha (Daibutsu) of Kamakura - shows how far Buddhism spread and how it expressed its teaching in monumental art. The centerpiece is a scaffolded Primary Source Spotlight in which students read an adapted passage from F. Max Muller's 1881 translation of the Dhammapada, practicing sourcing, comprehension, and analysis, connecting the passage to the Four Noble Truths, and finishing by writing a research memo that launches a Buddhism concept map.</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Siddhartha Gautama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man traditionally identified as the founder of Buddhism (traditional dates c. 563-483 BCE), who became known as the Buddha, 'the awakened one,' after his enlightenment.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dukkha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Suffering, dissatisfaction, or unease; the First Noble Truth teaches that dukkha is a basic part of ordinary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Four Noble Truths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core Buddhist teaching that life involves suffering (dukkha), that suffering is caused by craving (tanha), that suffering can end, and that the Eightfold Path is the way to end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tanha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Craving, desire, or 'thirst'; the Second Noble Truth teaches that tanha is the main cause of suffering.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nirvana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Buddhist teaching, the 'blowing out' of craving and the end of suffering and rebirth; the ultimate goal of the path.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Eightfold Path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set of eight guides for right living that Buddhists teach leads to the end of suffering (the Fourth Noble Truth).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Middle Way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balanced path the Buddha taught between extreme self-indulgence and extreme self-denial.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karma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moral law of cause and effect, shared with the earlier Hindu tradition, in which a person's actions shape their future rebirths.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samsara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cycle of birth, death, and rebirth, a concept Buddhism shares with the Hindu tradition it grew out of.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Dhammapada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canonical Buddhist collection of verses attributed to the Buddha and compiled over time (not written by Siddhartha himself).</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what they think they know about Buddhism, then set the ground rule - today we describe what the tradition teaches, we do not judge it, and we get the facts right.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origins (a reform within the Vedic tradition), Siddhartha Gautama, the Middle Way, the Four Noble Truths, the Buddhism-Hinduism comparison, and the Daibutsu visual.</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(the Dhammapada, Muller 1881).</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(concept-map research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makes a study of religion academic rather than a debate? Set the describe-not-judge ground rule and the facts-first goal.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origins as a reform, Siddhartha Gautama, the Middle Way, the Four Noble Truths (dukkha, tanha, nirvana, the Eightfold Path), the Hinduism comparison, the Dhammapada, and the Daibutsu visual.</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concept-map research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1-10 + Guided Notes sections 1-8 (origins, the founder, the Middle Way, and the Four Noble Truths)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11-15 + Guided Notes sections 9-11 (the Hinduism comparison, the Dhammapada, and the Daibutsu) + Activity Part 4 (Primary Source Spotlight) + Part 5 (research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the origins of Buddhism?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is traditionally identified as the founder of Buddhism?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title 'the Buddha' means: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Middle Way?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list correctly states the Four Noble Truths in order?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Buddhist teaching, what is dukkha?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Second Noble Truth, what is the main cause of suffering?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nirvana mean in Buddhist teaching?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Eightfold Path?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pair of concepts does Buddhism SHARE with the older Hindu tradition?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Dhammapada is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important way did Buddhism DIVERGE from the older Vedic tradition?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Four Noble Truths, what is the main cause of suffering?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term names the Buddhist goal of the 'blowing out' of craving and the end of suffering?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concept did Buddhism share with the older Hindu tradition?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Buddhists teach the Four Noble Truths. In 3-4 sentences, explain how at least TWO of the Noble Truths connect to one another (for example, how dukkha connects to tanha, or how nirvana connects to the end of craving). Describe them academically - as what the tradition teaches - and keep a neutral, respectful tone.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Core Concepts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Build the Concept Map (2 questions @ 3 pts + research memo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the describe-don't-judge ground rule in the first two minutes and hold it all lesson. Model the neutral sentence frame on the board - 'Buddhists teach...' and 'The tradition holds...' - and gently recast any answer that slips into 'that's right/wrong' or 'that's weird.' This academic stance anchors the whole Unit 5 (quiz framing, exit-ticket quick write).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origins honesty anchor students most often get wrong: Buddhism REFORMED the older Vedic tradition - it did not simply 'reject Hinduism.' Put two columns on the board (SHARED: samsara, karma | DIVERGED: rejected Brahmin priests and the Vedas) and leave them up; quiz Q1, Q10, Q12 and Activity Part 3 Q3 all test this.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Four Noble Truths as one connected argument, not four vocabulary words. Draw the doctor's diagnosis live: problem (dukkha), cause (tanha), that it can be cured (nirvana), and the treatment (the Eightfold Path). Students reuse this exact chain in Activity Part 3 Q2, Part 5 Q2, and the memo.</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Guard two precise definitions students blur: nirvana is the 'blowing out' of craving and the END of suffering (quiz Q8), and it is comparable to - but NOT identical with - the Hindu moksha; and karma here is a shared moral law of cause and effect, not fate. Naming these prevents the two most common errors on this topic.</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Dhammapada passage as a historical document, not devotional reading, and correct the biggest source error before students read: the Dhammapada is a collection of verses attributed to the Buddha and compiled over time - NOT a single sermon and NOT written by Siddhartha himself. This keeps Part 4 academic and connects the craving/lotus-leaf images to the Second and Third Noble Truths.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Diagram the Four Noble Truths</w:t>
      </w:r>
    </w:p>
    <w:p>
      <w:pPr>
        <w:spacing w:line="336" w:lineRule="auto"/>
        <w:jc w:val="left"/>
      </w:pPr>
      <w:r>
        <w:rPr>
          <w:rFonts w:ascii="Arial" w:cs="Arial" w:eastAsia="Arial" w:hAnsi="Arial"/>
          <w:b w:val="false"/>
          <w:bCs w:val="false"/>
          <w:i w:val="false"/>
          <w:iCs w:val="false"/>
          <w:color w:val="333333"/>
          <w:sz w:val="22"/>
          <w:szCs w:val="22"/>
        </w:rPr>
        <w:t xml:space="preserve">Give students a blank four-box flow diagram (problem, cause, end, path) and have them fill in dukkha, tanha, nirvana, and the Eightfold Path, writing one sentence per arrow showing how each Truth leads to the next. Reinforces the connected-argument idea from the lesson; needs only paper or a printed template.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Shared vs. Diverged T-Chart</w:t>
      </w:r>
    </w:p>
    <w:p>
      <w:pPr>
        <w:spacing w:line="336" w:lineRule="auto"/>
        <w:jc w:val="left"/>
      </w:pPr>
      <w:r>
        <w:rPr>
          <w:rFonts w:ascii="Arial" w:cs="Arial" w:eastAsia="Arial" w:hAnsi="Arial"/>
          <w:b w:val="false"/>
          <w:bCs w:val="false"/>
          <w:i w:val="false"/>
          <w:iCs w:val="false"/>
          <w:color w:val="333333"/>
          <w:sz w:val="22"/>
          <w:szCs w:val="22"/>
        </w:rPr>
        <w:t xml:space="preserve">Give students a T-chart labeled SHARED WITH HINDUISM and DIVERGED FROM HINDUISM and have them sort a set of statements (samsara, karma, rejecting Brahmin authority, rejecting the Vedas, anyone can follow the path). Reinforces the honesty anchor that Buddhism reformed rather than simply rejected the older tradition; needs only paper or printed cards.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Rewrite It Academically</w:t>
      </w:r>
    </w:p>
    <w:p>
      <w:pPr>
        <w:spacing w:line="336" w:lineRule="auto"/>
        <w:jc w:val="left"/>
      </w:pPr>
      <w:r>
        <w:rPr>
          <w:rFonts w:ascii="Arial" w:cs="Arial" w:eastAsia="Arial" w:hAnsi="Arial"/>
          <w:b w:val="false"/>
          <w:bCs w:val="false"/>
          <w:i w:val="false"/>
          <w:iCs w:val="false"/>
          <w:color w:val="333333"/>
          <w:sz w:val="22"/>
          <w:szCs w:val="22"/>
        </w:rPr>
        <w:t xml:space="preserve">Give students three sentences about Buddhism written in judging or inaccurate language (for example, 'Buddhism rejected Hinduism entirely' or 'the Buddha wrote the Dhammapada as one sermon') and have them rewrite each accurately and neutrally. Reinforces both the academic stance and the factual anchors;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Buddhism grew as a reform within the older Vedic tradition rather than rejecting it completely. How is reforming a tradition different from rejecting it, and why does that distinction matter when we describe Buddhism accurately?</w:t>
      </w:r>
    </w:p>
    <w:p>
      <w:pPr>
        <w:spacing w:after="80"/>
      </w:pPr>
    </w:p>
    <w:p>
      <w:pPr>
        <w:spacing w:line="336" w:lineRule="auto"/>
        <w:jc w:val="left"/>
      </w:pPr>
      <w:r>
        <w:rPr>
          <w:rFonts w:ascii="Arial" w:cs="Arial" w:eastAsia="Arial" w:hAnsi="Arial"/>
          <w:b/>
          <w:bCs/>
          <w:i w:val="false"/>
          <w:iCs w:val="false"/>
          <w:color w:val="333333"/>
          <w:sz w:val="22"/>
          <w:szCs w:val="22"/>
        </w:rPr>
        <w:t xml:space="preserve">2. The Four Noble Truths move from a problem to a cause to a solution to a method. Which step do you think is the most important to understand first, and why?</w:t>
      </w:r>
    </w:p>
    <w:p>
      <w:pPr>
        <w:spacing w:after="80"/>
      </w:pPr>
    </w:p>
    <w:p>
      <w:pPr>
        <w:spacing w:line="336" w:lineRule="auto"/>
        <w:jc w:val="left"/>
      </w:pPr>
      <w:r>
        <w:rPr>
          <w:rFonts w:ascii="Arial" w:cs="Arial" w:eastAsia="Arial" w:hAnsi="Arial"/>
          <w:b/>
          <w:bCs/>
          <w:i w:val="false"/>
          <w:iCs w:val="false"/>
          <w:color w:val="333333"/>
          <w:sz w:val="22"/>
          <w:szCs w:val="22"/>
        </w:rPr>
        <w:t xml:space="preserve">3. Buddhism and Hinduism both teach samsara and karma but disagree about the authority of the Brahmin priests and the Vedas. Why can two traditions share major ideas and still be genuinely different religions?</w:t>
      </w:r>
    </w:p>
    <w:p>
      <w:pPr>
        <w:spacing w:after="80"/>
      </w:pPr>
    </w:p>
    <w:p>
      <w:pPr>
        <w:spacing w:line="336" w:lineRule="auto"/>
        <w:jc w:val="left"/>
      </w:pPr>
      <w:r>
        <w:rPr>
          <w:rFonts w:ascii="Arial" w:cs="Arial" w:eastAsia="Arial" w:hAnsi="Arial"/>
          <w:b/>
          <w:bCs/>
          <w:i w:val="false"/>
          <w:iCs w:val="false"/>
          <w:color w:val="333333"/>
          <w:sz w:val="22"/>
          <w:szCs w:val="22"/>
        </w:rPr>
        <w:t xml:space="preserve">4. In the Dhammapada passage, craving is compared to a creeping vine and a tree that regrows from its root. What do these images suggest about why the tradition teaches that craving is so hard to overcome?</w:t>
      </w:r>
    </w:p>
    <w:p>
      <w:pPr>
        <w:spacing w:after="80"/>
      </w:pPr>
    </w:p>
    <w:p>
      <w:pPr>
        <w:spacing w:line="336" w:lineRule="auto"/>
        <w:jc w:val="left"/>
      </w:pPr>
      <w:r>
        <w:rPr>
          <w:rFonts w:ascii="Arial" w:cs="Arial" w:eastAsia="Arial" w:hAnsi="Arial"/>
          <w:b/>
          <w:bCs/>
          <w:i w:val="false"/>
          <w:iCs w:val="false"/>
          <w:color w:val="333333"/>
          <w:sz w:val="22"/>
          <w:szCs w:val="22"/>
        </w:rPr>
        <w:t xml:space="preserve">5. The lesson insists on describing Buddhism rather than judging it. What is gained by studying a living tradition this way, and what might be lost if we judged instead of described?</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2026-07-27T16:04:41.205Z</dcterms:created>
  <dcterms:modified xsi:type="dcterms:W3CDTF">2026-07-27T16:04:41.205Z</dcterms:modified>
</cp:coreProperties>
</file>

<file path=docProps/custom.xml><?xml version="1.0" encoding="utf-8"?>
<Properties xmlns="http://schemas.openxmlformats.org/officeDocument/2006/custom-properties" xmlns:vt="http://schemas.openxmlformats.org/officeDocument/2006/docPropsVTypes"/>
</file>